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25FF" w14:textId="77777777" w:rsidR="002A1D82" w:rsidRDefault="002A1D82" w:rsidP="002A1D82">
      <w:pPr>
        <w:pStyle w:val="Contributornames"/>
        <w:rPr>
          <w:rStyle w:val="PaperTitle"/>
        </w:rPr>
      </w:pPr>
    </w:p>
    <w:p w14:paraId="3D4B556B" w14:textId="55B4329F" w:rsidR="002A1D82" w:rsidRPr="00F17686" w:rsidRDefault="002A1D82" w:rsidP="002A1D82">
      <w:pPr>
        <w:pStyle w:val="Contributornames"/>
        <w:rPr>
          <w:rStyle w:val="PaperTitle"/>
        </w:rPr>
      </w:pPr>
      <w:r w:rsidRPr="00F17686">
        <w:rPr>
          <w:rStyle w:val="PaperTitle"/>
        </w:rPr>
        <w:t>Manuscript Preparation for</w:t>
      </w:r>
      <w:r w:rsidR="00A54B7F">
        <w:rPr>
          <w:rStyle w:val="PaperTitle"/>
          <w:rFonts w:hint="eastAsia"/>
        </w:rPr>
        <w:t xml:space="preserve"> Proceedings of ICMDT 20</w:t>
      </w:r>
      <w:r w:rsidR="00B4575D">
        <w:rPr>
          <w:rStyle w:val="PaperTitle"/>
          <w:rFonts w:hint="eastAsia"/>
        </w:rPr>
        <w:t>25</w:t>
      </w:r>
    </w:p>
    <w:p w14:paraId="0E18C30A" w14:textId="77777777" w:rsidR="002A1D82" w:rsidRPr="00F17686" w:rsidRDefault="002A1D82" w:rsidP="002A1D82">
      <w:pPr>
        <w:pStyle w:val="Contributornames"/>
      </w:pPr>
    </w:p>
    <w:p w14:paraId="66FF0FF3" w14:textId="77777777" w:rsidR="002A1D82" w:rsidRPr="00F17686" w:rsidRDefault="002A1D82" w:rsidP="002A1D82">
      <w:pPr>
        <w:pStyle w:val="Contributornames"/>
      </w:pPr>
      <w:r w:rsidRPr="00F17686">
        <w:rPr>
          <w:rFonts w:hint="eastAsia"/>
        </w:rPr>
        <w:t>Author Name1</w:t>
      </w:r>
      <w:r w:rsidRPr="00F17686">
        <w:rPr>
          <w:rFonts w:hint="eastAsia"/>
          <w:szCs w:val="24"/>
        </w:rPr>
        <w:t>*</w:t>
      </w:r>
      <w:r w:rsidRPr="00F17686">
        <w:rPr>
          <w:rFonts w:hint="eastAsia"/>
        </w:rPr>
        <w:t>,</w:t>
      </w:r>
      <w:r w:rsidRPr="00F17686">
        <w:t xml:space="preserve"> </w:t>
      </w:r>
      <w:r w:rsidRPr="00F17686">
        <w:rPr>
          <w:rFonts w:hint="eastAsia"/>
        </w:rPr>
        <w:t>Author Name2</w:t>
      </w:r>
      <w:r w:rsidRPr="00F17686">
        <w:rPr>
          <w:rFonts w:hint="eastAsia"/>
          <w:szCs w:val="24"/>
        </w:rPr>
        <w:t>**</w:t>
      </w:r>
      <w:r w:rsidRPr="00F17686">
        <w:rPr>
          <w:rFonts w:hint="eastAsia"/>
        </w:rPr>
        <w:t xml:space="preserve"> and Author Name3</w:t>
      </w:r>
      <w:r w:rsidRPr="00F17686">
        <w:rPr>
          <w:rFonts w:hint="eastAsia"/>
          <w:szCs w:val="24"/>
        </w:rPr>
        <w:t>**</w:t>
      </w:r>
    </w:p>
    <w:p w14:paraId="6213DBC1" w14:textId="77777777" w:rsidR="002A1D82" w:rsidRPr="00F17686" w:rsidRDefault="002A1D82" w:rsidP="002A1D82">
      <w:pPr>
        <w:pStyle w:val="Contributornames"/>
      </w:pPr>
    </w:p>
    <w:p w14:paraId="2EE26C55" w14:textId="77777777" w:rsidR="002A1D82" w:rsidRPr="00F17686" w:rsidRDefault="002A1D82" w:rsidP="002A1D82">
      <w:pPr>
        <w:pStyle w:val="Contributornames"/>
      </w:pPr>
      <w:r w:rsidRPr="00F17686">
        <w:rPr>
          <w:rFonts w:hint="eastAsia"/>
        </w:rPr>
        <w:t>*Affiliation1</w:t>
      </w:r>
    </w:p>
    <w:p w14:paraId="3F62BDF7" w14:textId="77777777" w:rsidR="002A1D82" w:rsidRPr="00F17686" w:rsidRDefault="002A1D82" w:rsidP="002A1D82">
      <w:pPr>
        <w:pStyle w:val="Contributornames"/>
      </w:pPr>
      <w:r w:rsidRPr="00F17686">
        <w:rPr>
          <w:rFonts w:hint="eastAsia"/>
        </w:rPr>
        <w:t>Address1</w:t>
      </w:r>
      <w:r w:rsidRPr="00F17686">
        <w:t>,</w:t>
      </w:r>
      <w:r w:rsidRPr="00F17686">
        <w:rPr>
          <w:rFonts w:hint="eastAsia"/>
        </w:rPr>
        <w:t xml:space="preserve"> </w:t>
      </w:r>
      <w:r w:rsidRPr="00F17686">
        <w:t>Japan</w:t>
      </w:r>
    </w:p>
    <w:p w14:paraId="4A1E7257" w14:textId="77777777" w:rsidR="002A1D82" w:rsidRPr="00F17686" w:rsidRDefault="002A1D82" w:rsidP="002A1D82">
      <w:pPr>
        <w:pStyle w:val="Contributornames"/>
      </w:pPr>
      <w:r w:rsidRPr="00F17686">
        <w:rPr>
          <w:rFonts w:hint="eastAsia"/>
        </w:rPr>
        <w:t>**Affiliation2</w:t>
      </w:r>
    </w:p>
    <w:p w14:paraId="0D1543A2" w14:textId="77777777" w:rsidR="002A1D82" w:rsidRPr="00F17686" w:rsidRDefault="002A1D82" w:rsidP="002A1D82">
      <w:pPr>
        <w:pStyle w:val="Contributornames"/>
      </w:pPr>
      <w:r w:rsidRPr="00F17686">
        <w:rPr>
          <w:rFonts w:hint="eastAsia"/>
        </w:rPr>
        <w:t>Address2</w:t>
      </w:r>
      <w:r w:rsidRPr="00F17686">
        <w:t xml:space="preserve">, </w:t>
      </w:r>
      <w:r w:rsidRPr="00F17686">
        <w:rPr>
          <w:rFonts w:hint="eastAsia"/>
        </w:rPr>
        <w:t>Japan</w:t>
      </w:r>
    </w:p>
    <w:p w14:paraId="03D05108" w14:textId="77777777" w:rsidR="002A1D82" w:rsidRPr="00F17686" w:rsidRDefault="002A1D82" w:rsidP="002A1D82">
      <w:pPr>
        <w:pStyle w:val="Contributornames"/>
      </w:pPr>
      <w:r w:rsidRPr="00F17686">
        <w:rPr>
          <w:i/>
        </w:rPr>
        <w:t>Corresponding author’</w:t>
      </w:r>
      <w:r w:rsidRPr="00F17686">
        <w:rPr>
          <w:rFonts w:hint="eastAsia"/>
          <w:i/>
        </w:rPr>
        <w:t xml:space="preserve">s </w:t>
      </w:r>
      <w:r w:rsidRPr="00F17686">
        <w:rPr>
          <w:i/>
        </w:rPr>
        <w:t>E-mail address</w:t>
      </w:r>
      <w:r w:rsidRPr="00F17686">
        <w:t xml:space="preserve">: </w:t>
      </w:r>
      <w:r w:rsidRPr="00F17686">
        <w:rPr>
          <w:rFonts w:hint="eastAsia"/>
        </w:rPr>
        <w:t>xxx</w:t>
      </w:r>
      <w:r w:rsidRPr="00F17686">
        <w:t>@</w:t>
      </w:r>
      <w:r w:rsidRPr="00F17686">
        <w:rPr>
          <w:rFonts w:hint="eastAsia"/>
        </w:rPr>
        <w:t>xxx</w:t>
      </w:r>
      <w:r w:rsidRPr="00F17686">
        <w:t>.ac.jp</w:t>
      </w:r>
    </w:p>
    <w:p w14:paraId="69C155B4" w14:textId="77777777" w:rsidR="002A1D82" w:rsidRPr="00F17686" w:rsidRDefault="002A1D82" w:rsidP="002A1D82"/>
    <w:p w14:paraId="3901C444" w14:textId="52FE78E3" w:rsidR="002A1D82" w:rsidRPr="00F17686" w:rsidRDefault="002A1D82" w:rsidP="002A1D82">
      <w:pPr>
        <w:pStyle w:val="Abstract"/>
        <w:ind w:left="400" w:right="400"/>
      </w:pPr>
      <w:r w:rsidRPr="00F17686">
        <w:rPr>
          <w:rFonts w:hint="eastAsia"/>
          <w:b/>
        </w:rPr>
        <w:t xml:space="preserve">Abstract: </w:t>
      </w:r>
      <w:r w:rsidR="00B4575D" w:rsidRPr="00F17686">
        <w:t xml:space="preserve">This </w:t>
      </w:r>
      <w:r w:rsidR="00B4575D" w:rsidRPr="00F17686">
        <w:rPr>
          <w:rFonts w:hint="eastAsia"/>
        </w:rPr>
        <w:t>is an authors</w:t>
      </w:r>
      <w:r w:rsidR="00B4575D" w:rsidRPr="00F17686">
        <w:t>’</w:t>
      </w:r>
      <w:r w:rsidR="00B4575D" w:rsidRPr="00F17686">
        <w:rPr>
          <w:rFonts w:hint="eastAsia"/>
        </w:rPr>
        <w:t xml:space="preserve"> guide for the preparation of Proceedings of ICMDT 20</w:t>
      </w:r>
      <w:r w:rsidR="00B4575D">
        <w:rPr>
          <w:rFonts w:hint="eastAsia"/>
        </w:rPr>
        <w:t>25</w:t>
      </w:r>
      <w:r w:rsidR="00B4575D" w:rsidRPr="00F17686">
        <w:rPr>
          <w:rFonts w:hint="eastAsia"/>
        </w:rPr>
        <w:t xml:space="preserve">. Authors are required to use a </w:t>
      </w:r>
      <w:r w:rsidR="00B4575D" w:rsidRPr="00F17686">
        <w:rPr>
          <w:rFonts w:hint="eastAsia"/>
          <w:i/>
        </w:rPr>
        <w:t xml:space="preserve">Microsoft Word </w:t>
      </w:r>
      <w:r w:rsidR="00B4575D" w:rsidRPr="00F17686">
        <w:rPr>
          <w:i/>
        </w:rPr>
        <w:t>template</w:t>
      </w:r>
      <w:r w:rsidR="00B4575D" w:rsidRPr="00F17686">
        <w:rPr>
          <w:rFonts w:hint="eastAsia"/>
          <w:i/>
        </w:rPr>
        <w:t xml:space="preserve"> file</w:t>
      </w:r>
      <w:r w:rsidR="00B4575D" w:rsidRPr="00F17686">
        <w:rPr>
          <w:rFonts w:hint="eastAsia"/>
        </w:rPr>
        <w:t xml:space="preserve"> to produce fully formatted camera-ready manuscripts. The </w:t>
      </w:r>
      <w:r w:rsidR="00B4575D" w:rsidRPr="00F17686">
        <w:t>template</w:t>
      </w:r>
      <w:r w:rsidR="00B4575D" w:rsidRPr="00F17686">
        <w:rPr>
          <w:rFonts w:hint="eastAsia"/>
        </w:rPr>
        <w:t xml:space="preserve"> provides predefined </w:t>
      </w:r>
      <w:r w:rsidR="00B4575D" w:rsidRPr="00F17686">
        <w:rPr>
          <w:rFonts w:hint="eastAsia"/>
          <w:i/>
        </w:rPr>
        <w:t>Style</w:t>
      </w:r>
      <w:r w:rsidR="00B4575D" w:rsidRPr="00F17686">
        <w:rPr>
          <w:rFonts w:hint="eastAsia"/>
        </w:rPr>
        <w:t xml:space="preserve"> formats which allows the authors to easily set style and layout of necessary elements in manuscripts.</w:t>
      </w:r>
      <w:r w:rsidR="00B4575D" w:rsidRPr="00495430">
        <w:t xml:space="preserve"> </w:t>
      </w:r>
      <w:r w:rsidR="00B4575D" w:rsidRPr="00F17686">
        <w:t>Abstract should be less than 2</w:t>
      </w:r>
      <w:r w:rsidR="00B4575D" w:rsidRPr="00F17686">
        <w:rPr>
          <w:rFonts w:hint="eastAsia"/>
        </w:rPr>
        <w:t>5</w:t>
      </w:r>
      <w:r w:rsidR="00B4575D" w:rsidRPr="00F17686">
        <w:t>0 words.</w:t>
      </w:r>
      <w:r w:rsidR="00B4575D" w:rsidRPr="00DC5C43">
        <w:t xml:space="preserve"> This </w:t>
      </w:r>
      <w:r w:rsidR="00B4575D" w:rsidRPr="00DC5C43">
        <w:rPr>
          <w:color w:val="FF0000"/>
        </w:rPr>
        <w:t>“</w:t>
      </w:r>
      <w:r w:rsidR="00B4575D" w:rsidRPr="00DC5C43">
        <w:rPr>
          <w:rFonts w:hint="eastAsia"/>
          <w:b/>
          <w:color w:val="FF0000"/>
        </w:rPr>
        <w:t>Abstract</w:t>
      </w:r>
      <w:r w:rsidR="00B4575D" w:rsidRPr="00DC5C43">
        <w:rPr>
          <w:color w:val="FF0000"/>
        </w:rPr>
        <w:t>” can be omitted when the number of total pages is one</w:t>
      </w:r>
      <w:r w:rsidR="00B4575D" w:rsidRPr="00DC5C43">
        <w:t>.</w:t>
      </w:r>
    </w:p>
    <w:p w14:paraId="13D3316F" w14:textId="77777777" w:rsidR="002A1D82" w:rsidRPr="00F17686" w:rsidRDefault="002A1D82" w:rsidP="002A1D82">
      <w:pPr>
        <w:pStyle w:val="Abstract"/>
        <w:ind w:left="400" w:right="400"/>
      </w:pPr>
    </w:p>
    <w:p w14:paraId="281C22CD" w14:textId="77777777" w:rsidR="002A1D82" w:rsidRPr="00F17686" w:rsidRDefault="002A1D82" w:rsidP="002A1D82">
      <w:pPr>
        <w:pStyle w:val="Abstract"/>
        <w:ind w:left="400" w:right="400"/>
      </w:pPr>
      <w:r w:rsidRPr="00F17686">
        <w:rPr>
          <w:rStyle w:val="KeywordsChar"/>
        </w:rPr>
        <w:t xml:space="preserve">Keywords: </w:t>
      </w:r>
      <w:r w:rsidRPr="00F17686">
        <w:rPr>
          <w:rFonts w:hint="eastAsia"/>
        </w:rPr>
        <w:t>Machine element</w:t>
      </w:r>
      <w:r w:rsidRPr="00F17686">
        <w:t xml:space="preserve">, </w:t>
      </w:r>
      <w:r w:rsidRPr="00F17686">
        <w:rPr>
          <w:rFonts w:hint="eastAsia"/>
        </w:rPr>
        <w:t>Actuator</w:t>
      </w:r>
      <w:r w:rsidRPr="00F17686">
        <w:t xml:space="preserve">, </w:t>
      </w:r>
      <w:r w:rsidRPr="00F17686">
        <w:rPr>
          <w:rFonts w:hint="eastAsia"/>
        </w:rPr>
        <w:t>Manufacturing</w:t>
      </w:r>
      <w:r w:rsidRPr="00F17686">
        <w:t xml:space="preserve">, </w:t>
      </w:r>
      <w:r w:rsidRPr="00F17686">
        <w:rPr>
          <w:rFonts w:hint="eastAsia"/>
        </w:rPr>
        <w:t>Design, Tribology.</w:t>
      </w:r>
    </w:p>
    <w:p w14:paraId="5A6FE425" w14:textId="77777777" w:rsidR="0029113F" w:rsidRPr="00F17686" w:rsidRDefault="0029113F" w:rsidP="002A1D82">
      <w:pPr>
        <w:pStyle w:val="Abstract"/>
        <w:ind w:left="400" w:right="400"/>
      </w:pPr>
    </w:p>
    <w:p w14:paraId="119038D6" w14:textId="77777777" w:rsidR="002A1D82" w:rsidRPr="00F17686" w:rsidRDefault="002A1D82" w:rsidP="002A1D82">
      <w:pPr>
        <w:pStyle w:val="Abstract"/>
        <w:ind w:left="400" w:right="400"/>
        <w:sectPr w:rsidR="002A1D82" w:rsidRPr="00F17686" w:rsidSect="002A1D82">
          <w:headerReference w:type="default" r:id="rId8"/>
          <w:footerReference w:type="even" r:id="rId9"/>
          <w:footerReference w:type="default" r:id="rId10"/>
          <w:headerReference w:type="first" r:id="rId11"/>
          <w:footerReference w:type="first" r:id="rId12"/>
          <w:type w:val="continuous"/>
          <w:pgSz w:w="11906" w:h="16838" w:code="9"/>
          <w:pgMar w:top="2268" w:right="1418" w:bottom="1701" w:left="1418" w:header="1418" w:footer="1134" w:gutter="0"/>
          <w:cols w:space="425"/>
          <w:titlePg/>
          <w:docGrid w:linePitch="360"/>
        </w:sectPr>
      </w:pPr>
    </w:p>
    <w:p w14:paraId="64E1119A" w14:textId="77777777" w:rsidR="002A1D82" w:rsidRPr="00F17686" w:rsidRDefault="002A1D82" w:rsidP="006D74A1">
      <w:pPr>
        <w:pStyle w:val="1"/>
        <w:spacing w:beforeLines="0" w:before="0" w:after="120"/>
      </w:pPr>
      <w:r w:rsidRPr="00F17686">
        <w:t>Overview</w:t>
      </w:r>
    </w:p>
    <w:p w14:paraId="35CE1D38" w14:textId="77777777" w:rsidR="00B4575D" w:rsidRDefault="00B4575D" w:rsidP="00B4575D">
      <w:pPr>
        <w:pStyle w:val="Bodyfirst"/>
      </w:pPr>
      <w:r w:rsidRPr="00F17686">
        <w:rPr>
          <w:rFonts w:hint="eastAsia"/>
        </w:rPr>
        <w:t>This document is a guideline for the preparation of the manuscripts for the Proceedings of ICMDT 20</w:t>
      </w:r>
      <w:r>
        <w:rPr>
          <w:rFonts w:hint="eastAsia"/>
        </w:rPr>
        <w:t>25</w:t>
      </w:r>
      <w:r w:rsidRPr="00F17686">
        <w:rPr>
          <w:rFonts w:hint="eastAsia"/>
        </w:rPr>
        <w:t xml:space="preserve"> and doubles as a </w:t>
      </w:r>
      <w:r w:rsidRPr="00F17686">
        <w:t>template</w:t>
      </w:r>
      <w:r w:rsidRPr="00F17686">
        <w:rPr>
          <w:rFonts w:hint="eastAsia"/>
        </w:rPr>
        <w:t xml:space="preserve"> for </w:t>
      </w:r>
      <w:r w:rsidRPr="00F17686">
        <w:rPr>
          <w:rFonts w:hint="eastAsia"/>
          <w:i/>
        </w:rPr>
        <w:t>Microsoft WORD</w:t>
      </w:r>
      <w:r w:rsidRPr="00F17686">
        <w:rPr>
          <w:rFonts w:hint="eastAsia"/>
        </w:rPr>
        <w:t>.</w:t>
      </w:r>
    </w:p>
    <w:p w14:paraId="296D3310" w14:textId="5DE91938" w:rsidR="002A1D82" w:rsidRDefault="00B4575D" w:rsidP="00B4575D">
      <w:pPr>
        <w:pStyle w:val="Bodyfirst"/>
        <w:rPr>
          <w:color w:val="FF0000"/>
        </w:rPr>
      </w:pPr>
      <w:r w:rsidRPr="00F17686">
        <w:rPr>
          <w:rFonts w:hint="eastAsia"/>
        </w:rPr>
        <w:t xml:space="preserve">Authors should prepare manuscripts in the form of </w:t>
      </w:r>
      <w:r w:rsidRPr="00F17686">
        <w:rPr>
          <w:rFonts w:hint="eastAsia"/>
          <w:i/>
        </w:rPr>
        <w:t>Microsoft WORD</w:t>
      </w:r>
      <w:r w:rsidRPr="00F17686">
        <w:t xml:space="preserve"> </w:t>
      </w:r>
      <w:proofErr w:type="gramStart"/>
      <w:r w:rsidRPr="00F17686">
        <w:rPr>
          <w:rFonts w:hint="eastAsia"/>
        </w:rPr>
        <w:t>documents, and</w:t>
      </w:r>
      <w:proofErr w:type="gramEnd"/>
      <w:r w:rsidRPr="00F17686">
        <w:rPr>
          <w:rFonts w:hint="eastAsia"/>
        </w:rPr>
        <w:t xml:space="preserve"> </w:t>
      </w:r>
      <w:r w:rsidRPr="00F11956">
        <w:rPr>
          <w:rFonts w:hint="eastAsia"/>
          <w:color w:val="FF0000"/>
        </w:rPr>
        <w:t xml:space="preserve">convert them into </w:t>
      </w:r>
      <w:r w:rsidRPr="00F11956">
        <w:rPr>
          <w:rFonts w:hint="eastAsia"/>
          <w:i/>
          <w:color w:val="FF0000"/>
        </w:rPr>
        <w:t>Adobe pdf file</w:t>
      </w:r>
      <w:r w:rsidRPr="00F11956">
        <w:rPr>
          <w:rFonts w:hint="eastAsia"/>
          <w:color w:val="FF0000"/>
        </w:rPr>
        <w:t xml:space="preserve"> format for submission</w:t>
      </w:r>
      <w:r w:rsidRPr="00F17686">
        <w:rPr>
          <w:rFonts w:hint="eastAsia"/>
        </w:rPr>
        <w:t xml:space="preserve">. The pdf file should not exceed </w:t>
      </w:r>
      <w:r w:rsidRPr="00912313">
        <w:t>3</w:t>
      </w:r>
      <w:r w:rsidRPr="00912313">
        <w:rPr>
          <w:rFonts w:hint="eastAsia"/>
        </w:rPr>
        <w:t xml:space="preserve"> MB</w:t>
      </w:r>
      <w:r w:rsidRPr="00F17686">
        <w:rPr>
          <w:rFonts w:hint="eastAsia"/>
        </w:rPr>
        <w:t>.</w:t>
      </w:r>
      <w:r>
        <w:rPr>
          <w:rFonts w:hint="eastAsia"/>
        </w:rPr>
        <w:t xml:space="preserve"> </w:t>
      </w:r>
      <w:r w:rsidRPr="009C6D28">
        <w:rPr>
          <w:color w:val="FF0000"/>
        </w:rPr>
        <w:t xml:space="preserve">Please use the </w:t>
      </w:r>
      <w:r w:rsidR="00DA5F42" w:rsidRPr="00DA5F42">
        <w:rPr>
          <w:color w:val="FF0000"/>
        </w:rPr>
        <w:t>manuscript</w:t>
      </w:r>
      <w:r w:rsidRPr="009C6D28">
        <w:rPr>
          <w:color w:val="FF0000"/>
        </w:rPr>
        <w:t xml:space="preserve"> upload system</w:t>
      </w:r>
      <w:r w:rsidRPr="00F11956">
        <w:t xml:space="preserve"> on the conference website, </w:t>
      </w:r>
      <w:r w:rsidR="000642CE" w:rsidRPr="00C87F73">
        <w:rPr>
          <w:rFonts w:hint="eastAsia"/>
          <w:color w:val="FF0000"/>
        </w:rPr>
        <w:t>https://amarys-jtb.jp/icmdt2025/</w:t>
      </w:r>
    </w:p>
    <w:p w14:paraId="24ECA76F" w14:textId="4896D4BF" w:rsidR="00F93249" w:rsidRPr="00F93249" w:rsidRDefault="00F93249" w:rsidP="00F93249">
      <w:pPr>
        <w:pStyle w:val="a7"/>
        <w:rPr>
          <w:rFonts w:eastAsiaTheme="minorEastAsia"/>
        </w:rPr>
      </w:pPr>
      <w:r w:rsidRPr="00F93249">
        <w:rPr>
          <w:rFonts w:eastAsiaTheme="minorEastAsia"/>
        </w:rPr>
        <w:t>If you have any questions,</w:t>
      </w:r>
      <w:r>
        <w:rPr>
          <w:rFonts w:eastAsiaTheme="minorEastAsia" w:hint="eastAsia"/>
        </w:rPr>
        <w:t xml:space="preserve"> </w:t>
      </w:r>
      <w:r w:rsidRPr="00F93249">
        <w:rPr>
          <w:rFonts w:eastAsiaTheme="minorEastAsia"/>
        </w:rPr>
        <w:t>please ask by email at:</w:t>
      </w:r>
      <w:r w:rsidRPr="00F93249">
        <w:t xml:space="preserve"> </w:t>
      </w:r>
      <w:r w:rsidRPr="00C87F73">
        <w:rPr>
          <w:rFonts w:eastAsiaTheme="minorEastAsia"/>
        </w:rPr>
        <w:t>icmdt2025@jsme.or.jp</w:t>
      </w:r>
    </w:p>
    <w:p w14:paraId="5D4CB8CA" w14:textId="77777777" w:rsidR="002A1D82" w:rsidRPr="00F17686" w:rsidRDefault="002A1D82" w:rsidP="002A1D82">
      <w:pPr>
        <w:pStyle w:val="1"/>
        <w:spacing w:before="240" w:after="120"/>
      </w:pPr>
      <w:r w:rsidRPr="00F17686">
        <w:t>Format</w:t>
      </w:r>
    </w:p>
    <w:p w14:paraId="6359FE43" w14:textId="126BEA57" w:rsidR="002A1D82" w:rsidRPr="00912313" w:rsidRDefault="00B4575D" w:rsidP="002A1D82">
      <w:pPr>
        <w:pStyle w:val="Bodyfirst"/>
      </w:pPr>
      <w:r w:rsidRPr="00912313">
        <w:t xml:space="preserve">Text should be within the dimensions shown on these pages; </w:t>
      </w:r>
      <w:r>
        <w:rPr>
          <w:rFonts w:hint="eastAsia"/>
        </w:rPr>
        <w:t>t</w:t>
      </w:r>
      <w:r w:rsidRPr="00912313">
        <w:t>otal width should be 16</w:t>
      </w:r>
      <w:r w:rsidRPr="00912313">
        <w:rPr>
          <w:rFonts w:hint="eastAsia"/>
        </w:rPr>
        <w:t>0</w:t>
      </w:r>
      <w:r w:rsidRPr="00912313">
        <w:t xml:space="preserve"> </w:t>
      </w:r>
      <w:r w:rsidRPr="00912313">
        <w:rPr>
          <w:rFonts w:hint="eastAsia"/>
        </w:rPr>
        <w:t>m</w:t>
      </w:r>
      <w:r w:rsidRPr="00912313">
        <w:t>m. The le</w:t>
      </w:r>
      <w:r w:rsidRPr="00912313">
        <w:rPr>
          <w:rFonts w:hint="eastAsia"/>
        </w:rPr>
        <w:t>f</w:t>
      </w:r>
      <w:r w:rsidRPr="00912313">
        <w:t>t and right margin</w:t>
      </w:r>
      <w:r w:rsidRPr="00912313">
        <w:rPr>
          <w:rFonts w:hint="eastAsia"/>
        </w:rPr>
        <w:t>s</w:t>
      </w:r>
      <w:r w:rsidRPr="00912313">
        <w:t xml:space="preserve"> should be 25 </w:t>
      </w:r>
      <w:r w:rsidRPr="00912313">
        <w:rPr>
          <w:rFonts w:hint="eastAsia"/>
        </w:rPr>
        <w:t>m</w:t>
      </w:r>
      <w:r w:rsidRPr="00912313">
        <w:t xml:space="preserve">m, the upper margin should be </w:t>
      </w:r>
      <w:r w:rsidRPr="00912313">
        <w:rPr>
          <w:rFonts w:hint="eastAsia"/>
        </w:rPr>
        <w:t xml:space="preserve">25 mm except </w:t>
      </w:r>
      <w:r w:rsidRPr="00912313">
        <w:t>on</w:t>
      </w:r>
      <w:r w:rsidRPr="00912313">
        <w:rPr>
          <w:rFonts w:hint="eastAsia"/>
        </w:rPr>
        <w:t xml:space="preserve"> the first page</w:t>
      </w:r>
      <w:r w:rsidRPr="00912313">
        <w:t>,</w:t>
      </w:r>
      <w:r w:rsidRPr="00912313">
        <w:rPr>
          <w:rFonts w:hint="eastAsia"/>
        </w:rPr>
        <w:t xml:space="preserve"> </w:t>
      </w:r>
      <w:r w:rsidRPr="00912313">
        <w:t xml:space="preserve">and the lower margin 30 </w:t>
      </w:r>
      <w:r w:rsidRPr="00912313">
        <w:rPr>
          <w:rFonts w:hint="eastAsia"/>
        </w:rPr>
        <w:t>m</w:t>
      </w:r>
      <w:r w:rsidRPr="00912313">
        <w:t>m.</w:t>
      </w:r>
      <w:r w:rsidRPr="00912313">
        <w:rPr>
          <w:rFonts w:hint="eastAsia"/>
        </w:rPr>
        <w:t xml:space="preserve"> Upper margin for t</w:t>
      </w:r>
      <w:r w:rsidRPr="00912313">
        <w:t>h</w:t>
      </w:r>
      <w:r w:rsidRPr="00912313">
        <w:rPr>
          <w:rFonts w:hint="eastAsia"/>
        </w:rPr>
        <w:t xml:space="preserve">e first page </w:t>
      </w:r>
      <w:r w:rsidRPr="00912313">
        <w:t>should be</w:t>
      </w:r>
      <w:r w:rsidRPr="00912313">
        <w:rPr>
          <w:rFonts w:hint="eastAsia"/>
        </w:rPr>
        <w:t xml:space="preserve"> 40 mm to </w:t>
      </w:r>
      <w:r w:rsidRPr="00912313">
        <w:t>provide space for the</w:t>
      </w:r>
      <w:r w:rsidRPr="00912313">
        <w:rPr>
          <w:rFonts w:hint="eastAsia"/>
        </w:rPr>
        <w:t xml:space="preserve"> header</w:t>
      </w:r>
      <w:r w:rsidRPr="00912313">
        <w:t>s.</w:t>
      </w:r>
      <w:r w:rsidRPr="00912313">
        <w:rPr>
          <w:rFonts w:hint="eastAsia"/>
        </w:rPr>
        <w:t xml:space="preserve"> </w:t>
      </w:r>
      <w:r w:rsidRPr="00912313">
        <w:t>T</w:t>
      </w:r>
      <w:r w:rsidRPr="00912313">
        <w:rPr>
          <w:rFonts w:hint="eastAsia"/>
        </w:rPr>
        <w:t>he</w:t>
      </w:r>
      <w:r w:rsidRPr="00912313">
        <w:t xml:space="preserve"> space is provided in the</w:t>
      </w:r>
      <w:r w:rsidRPr="00912313">
        <w:rPr>
          <w:rFonts w:hint="eastAsia"/>
        </w:rPr>
        <w:t xml:space="preserve"> template</w:t>
      </w:r>
      <w:r w:rsidRPr="00912313">
        <w:t xml:space="preserve">. Use 10 pt Times New Roman font with 1.0 line spacing for body text. </w:t>
      </w:r>
      <w:r w:rsidRPr="00DC5C43">
        <w:rPr>
          <w:color w:val="FF0000"/>
        </w:rPr>
        <w:t xml:space="preserve">Proceedings manuscripts should be </w:t>
      </w:r>
      <w:r w:rsidR="00285E31">
        <w:rPr>
          <w:rFonts w:hint="eastAsia"/>
          <w:color w:val="FF0000"/>
        </w:rPr>
        <w:t xml:space="preserve">1 or </w:t>
      </w:r>
      <w:r>
        <w:rPr>
          <w:rFonts w:hint="eastAsia"/>
          <w:color w:val="FF0000"/>
        </w:rPr>
        <w:t>2</w:t>
      </w:r>
      <w:r w:rsidRPr="00DC5C43">
        <w:rPr>
          <w:color w:val="FF0000"/>
        </w:rPr>
        <w:t xml:space="preserve"> pages</w:t>
      </w:r>
      <w:r w:rsidRPr="00DC5C43">
        <w:t xml:space="preserve"> long.</w:t>
      </w:r>
    </w:p>
    <w:p w14:paraId="0E7C4B3A" w14:textId="77777777" w:rsidR="002A1D82" w:rsidRPr="00F17686" w:rsidRDefault="002A1D82" w:rsidP="002A1D82">
      <w:pPr>
        <w:pStyle w:val="2"/>
      </w:pPr>
      <w:r w:rsidRPr="00F17686">
        <w:rPr>
          <w:rFonts w:eastAsia="ＭＳ 明朝" w:hint="eastAsia"/>
        </w:rPr>
        <w:t>Header and footer</w:t>
      </w:r>
    </w:p>
    <w:p w14:paraId="515E9F59" w14:textId="3887F097" w:rsidR="002A1D82" w:rsidRPr="00F17686" w:rsidRDefault="006F1C5C" w:rsidP="002A1D82">
      <w:pPr>
        <w:pStyle w:val="Bodyfirst"/>
      </w:pPr>
      <w:r w:rsidRPr="00F17686">
        <w:rPr>
          <w:rFonts w:hint="eastAsia"/>
        </w:rPr>
        <w:t xml:space="preserve">Special header on the first page is </w:t>
      </w:r>
      <w:r w:rsidRPr="00F17686">
        <w:t>predefined</w:t>
      </w:r>
      <w:r w:rsidRPr="00F17686">
        <w:rPr>
          <w:rFonts w:hint="eastAsia"/>
        </w:rPr>
        <w:t xml:space="preserve"> in this template. Other information such as page numbers should not be included in the header and footer region.</w:t>
      </w:r>
    </w:p>
    <w:p w14:paraId="36140AC6" w14:textId="77777777" w:rsidR="002A1D82" w:rsidRPr="00F17686" w:rsidRDefault="002A1D82" w:rsidP="002A1D82">
      <w:pPr>
        <w:pStyle w:val="2"/>
      </w:pPr>
      <w:r w:rsidRPr="00F17686">
        <w:rPr>
          <w:rFonts w:eastAsia="ＭＳ 明朝" w:hint="eastAsia"/>
        </w:rPr>
        <w:t>Paper Title and author(s)</w:t>
      </w:r>
    </w:p>
    <w:p w14:paraId="1BF1C9BD" w14:textId="77777777" w:rsidR="006F1C5C" w:rsidRPr="00F17686" w:rsidRDefault="006F1C5C" w:rsidP="006F1C5C">
      <w:pPr>
        <w:pStyle w:val="Bodyfirst"/>
      </w:pPr>
      <w:r w:rsidRPr="00F17686">
        <w:rPr>
          <w:rFonts w:hint="eastAsia"/>
        </w:rPr>
        <w:t>Title should be centered on full width of the first page with spacing; one extra line from page top to title and one extra line form title to author(s). Th</w:t>
      </w:r>
      <w:r>
        <w:rPr>
          <w:rFonts w:hint="eastAsia"/>
        </w:rPr>
        <w:t xml:space="preserve">e font used for title is 14 </w:t>
      </w:r>
      <w:r w:rsidRPr="00BB23B8">
        <w:rPr>
          <w:rFonts w:hint="eastAsia"/>
        </w:rPr>
        <w:t>pt</w:t>
      </w:r>
      <w:r w:rsidRPr="00F17686">
        <w:rPr>
          <w:rFonts w:hint="eastAsia"/>
        </w:rPr>
        <w:t xml:space="preserve"> boldface Times New Roman.</w:t>
      </w:r>
    </w:p>
    <w:p w14:paraId="007E41FC" w14:textId="25D514BB" w:rsidR="002A1D82" w:rsidRPr="00F17686" w:rsidRDefault="006F1C5C" w:rsidP="006F1C5C">
      <w:pPr>
        <w:pStyle w:val="Bodyfirst"/>
        <w:ind w:leftChars="-50" w:left="-100" w:firstLine="384"/>
      </w:pPr>
      <w:r w:rsidRPr="00F17686">
        <w:t>A</w:t>
      </w:r>
      <w:r w:rsidRPr="00F17686">
        <w:rPr>
          <w:rFonts w:hint="eastAsia"/>
        </w:rPr>
        <w:t xml:space="preserve">uthor name(s) and affiliation(s) are also centered on full width of page using </w:t>
      </w:r>
      <w:r w:rsidRPr="0053330A">
        <w:rPr>
          <w:rFonts w:hint="eastAsia"/>
        </w:rPr>
        <w:t xml:space="preserve">12 pt </w:t>
      </w:r>
      <w:r w:rsidRPr="00F17686">
        <w:rPr>
          <w:rFonts w:hint="eastAsia"/>
        </w:rPr>
        <w:t xml:space="preserve">Times New Roman by formatted using style </w:t>
      </w:r>
      <w:r w:rsidRPr="00F17686">
        <w:t>“</w:t>
      </w:r>
      <w:r w:rsidRPr="00F17686">
        <w:rPr>
          <w:rFonts w:hint="eastAsia"/>
        </w:rPr>
        <w:t>Contributor names</w:t>
      </w:r>
      <w:r w:rsidRPr="00F17686">
        <w:t>”</w:t>
      </w:r>
      <w:r w:rsidRPr="00F17686">
        <w:rPr>
          <w:rFonts w:hint="eastAsia"/>
        </w:rPr>
        <w:t>. One extra line should be inserted from author name(s) and affiliation(s).</w:t>
      </w:r>
    </w:p>
    <w:p w14:paraId="06B60B56" w14:textId="77777777" w:rsidR="002A1D82" w:rsidRPr="00F17686" w:rsidRDefault="002A1D82" w:rsidP="002A1D82">
      <w:pPr>
        <w:pStyle w:val="2"/>
        <w:rPr>
          <w:rFonts w:eastAsia="ＭＳ 明朝"/>
        </w:rPr>
      </w:pPr>
      <w:r w:rsidRPr="00F17686">
        <w:rPr>
          <w:rFonts w:eastAsia="ＭＳ 明朝" w:hint="eastAsia"/>
        </w:rPr>
        <w:t>Abstract and Keywords</w:t>
      </w:r>
    </w:p>
    <w:p w14:paraId="10DD8ADC" w14:textId="6CA40BED" w:rsidR="002A1D82" w:rsidRPr="00F17686" w:rsidRDefault="006F1C5C" w:rsidP="002A1D82">
      <w:pPr>
        <w:pStyle w:val="Bodyfirst"/>
      </w:pPr>
      <w:r>
        <w:t>If s</w:t>
      </w:r>
      <w:r w:rsidRPr="00F17686">
        <w:t>tart the paper</w:t>
      </w:r>
      <w:r w:rsidRPr="00F17686">
        <w:rPr>
          <w:rFonts w:hint="eastAsia"/>
        </w:rPr>
        <w:t xml:space="preserve"> </w:t>
      </w:r>
      <w:r w:rsidRPr="00F17686">
        <w:t xml:space="preserve">with a </w:t>
      </w:r>
      <w:r>
        <w:t>one-column</w:t>
      </w:r>
      <w:r w:rsidRPr="00F17686">
        <w:t xml:space="preserve"> </w:t>
      </w:r>
      <w:r>
        <w:t>“</w:t>
      </w:r>
      <w:r w:rsidRPr="00F17686">
        <w:rPr>
          <w:rFonts w:hint="eastAsia"/>
        </w:rPr>
        <w:t>Abstract</w:t>
      </w:r>
      <w:r>
        <w:t>,”</w:t>
      </w:r>
      <w:r w:rsidRPr="00F17686">
        <w:t xml:space="preserve"> Abstract should be less than 2</w:t>
      </w:r>
      <w:r w:rsidRPr="00F17686">
        <w:rPr>
          <w:rFonts w:hint="eastAsia"/>
        </w:rPr>
        <w:t>5</w:t>
      </w:r>
      <w:r w:rsidRPr="00F17686">
        <w:t>0 words. Provide Keywords on a separate line at the end of the abstract. Separate Abstract and Keywords with a single blank line.</w:t>
      </w:r>
    </w:p>
    <w:p w14:paraId="1E24C3C6" w14:textId="77777777" w:rsidR="002A1D82" w:rsidRPr="00F17686" w:rsidRDefault="002A1D82" w:rsidP="002A1D82">
      <w:pPr>
        <w:pStyle w:val="2"/>
        <w:rPr>
          <w:rFonts w:eastAsia="ＭＳ 明朝"/>
        </w:rPr>
      </w:pPr>
      <w:r w:rsidRPr="00F17686">
        <w:rPr>
          <w:rFonts w:eastAsia="ＭＳ 明朝" w:hint="eastAsia"/>
        </w:rPr>
        <w:t>Headings</w:t>
      </w:r>
    </w:p>
    <w:p w14:paraId="03773459" w14:textId="4842DB00" w:rsidR="002A1D82" w:rsidRDefault="006F1C5C" w:rsidP="002A1D82">
      <w:pPr>
        <w:pStyle w:val="Bodyfirst"/>
      </w:pPr>
      <w:r w:rsidRPr="00F17686">
        <w:rPr>
          <w:rFonts w:hint="eastAsia"/>
        </w:rPr>
        <w:t>First l</w:t>
      </w:r>
      <w:r>
        <w:rPr>
          <w:rFonts w:hint="eastAsia"/>
        </w:rPr>
        <w:t>evel headings are set to 10</w:t>
      </w:r>
      <w:r w:rsidRPr="00912313">
        <w:rPr>
          <w:rFonts w:hint="eastAsia"/>
        </w:rPr>
        <w:t xml:space="preserve"> pt boldface Times New Roman, and 2nd level headings are 10 pt Times New Roman. Both can be set by </w:t>
      </w:r>
      <w:r w:rsidRPr="00912313">
        <w:t xml:space="preserve">using style </w:t>
      </w:r>
      <w:r w:rsidRPr="00F17686">
        <w:t>format included in this template: “</w:t>
      </w:r>
      <w:r w:rsidRPr="00F17686">
        <w:rPr>
          <w:rFonts w:hint="eastAsia"/>
        </w:rPr>
        <w:t>section title</w:t>
      </w:r>
      <w:r w:rsidRPr="00F17686">
        <w:t>”</w:t>
      </w:r>
      <w:r w:rsidRPr="00F17686">
        <w:rPr>
          <w:rFonts w:hint="eastAsia"/>
        </w:rPr>
        <w:t xml:space="preserve"> and </w:t>
      </w:r>
      <w:r w:rsidRPr="00F17686">
        <w:t>“</w:t>
      </w:r>
      <w:r w:rsidRPr="00F17686">
        <w:rPr>
          <w:rFonts w:hint="eastAsia"/>
        </w:rPr>
        <w:t>subsection title</w:t>
      </w:r>
      <w:r w:rsidRPr="00F17686">
        <w:t>”</w:t>
      </w:r>
      <w:r w:rsidRPr="00F17686">
        <w:rPr>
          <w:rFonts w:hint="eastAsia"/>
        </w:rPr>
        <w:t>, respectively.</w:t>
      </w:r>
    </w:p>
    <w:p w14:paraId="0F1FF903" w14:textId="77777777" w:rsidR="0053330A" w:rsidRPr="00912313" w:rsidRDefault="0053330A" w:rsidP="0053330A">
      <w:pPr>
        <w:pStyle w:val="2"/>
        <w:rPr>
          <w:rFonts w:eastAsia="ＭＳ 明朝"/>
        </w:rPr>
      </w:pPr>
      <w:r w:rsidRPr="00912313">
        <w:rPr>
          <w:rFonts w:eastAsia="ＭＳ 明朝" w:hint="eastAsia"/>
        </w:rPr>
        <w:lastRenderedPageBreak/>
        <w:t>References</w:t>
      </w:r>
    </w:p>
    <w:p w14:paraId="58A0AC89" w14:textId="77777777" w:rsidR="0053330A" w:rsidRPr="00912313" w:rsidRDefault="006849A2" w:rsidP="006849A2">
      <w:pPr>
        <w:pStyle w:val="Bodyfirst"/>
      </w:pPr>
      <w:r w:rsidRPr="00912313">
        <w:t>Reference number in the text should be enclosed in brackets [1].</w:t>
      </w:r>
    </w:p>
    <w:p w14:paraId="2707EE0F" w14:textId="77777777" w:rsidR="002A1D82" w:rsidRPr="00912313" w:rsidRDefault="002A1D82" w:rsidP="002A1D82">
      <w:pPr>
        <w:pStyle w:val="1"/>
        <w:spacing w:before="240" w:after="120"/>
      </w:pPr>
      <w:r w:rsidRPr="00912313">
        <w:t>Mathematical</w:t>
      </w:r>
      <w:r w:rsidRPr="00912313">
        <w:rPr>
          <w:rFonts w:eastAsia="ＭＳ 明朝" w:hint="eastAsia"/>
        </w:rPr>
        <w:t xml:space="preserve"> expressions</w:t>
      </w:r>
    </w:p>
    <w:p w14:paraId="317A5446" w14:textId="77777777" w:rsidR="006F1C5C" w:rsidRPr="00F17686" w:rsidRDefault="006F1C5C" w:rsidP="006F1C5C">
      <w:pPr>
        <w:pStyle w:val="Bodyfirst"/>
      </w:pPr>
      <w:r w:rsidRPr="00F17686">
        <w:t>All mathematical expressions should be included in the manuscript. Care should be taken to distinguish between capital and lowercase letters, between zero “0” and the letter “O”, between the numerical “1” and the letter “</w:t>
      </w:r>
      <w:r w:rsidRPr="00F17686">
        <w:rPr>
          <w:rFonts w:hint="eastAsia"/>
        </w:rPr>
        <w:t>l</w:t>
      </w:r>
      <w:r w:rsidRPr="00F17686">
        <w:t>”,</w:t>
      </w:r>
      <w:r w:rsidRPr="00F17686">
        <w:rPr>
          <w:rFonts w:hint="eastAsia"/>
        </w:rPr>
        <w:t xml:space="preserve"> </w:t>
      </w:r>
      <w:r w:rsidRPr="00F17686">
        <w:t xml:space="preserve">etc. Mathematical expressions should fit into a single column when set in type. Equations that might extend beyond the width of one column (fractions that should not be broken or long expressions enclosed in parentheses) should be rephrased to go on two or more lines within column width. </w:t>
      </w:r>
    </w:p>
    <w:p w14:paraId="3A62F34B" w14:textId="3CFFDFFD" w:rsidR="002A1D82" w:rsidRPr="00F17686" w:rsidRDefault="006F1C5C" w:rsidP="006F1C5C">
      <w:pPr>
        <w:pStyle w:val="Bodyfirst"/>
      </w:pPr>
      <w:r w:rsidRPr="00F17686">
        <w:t>Fractional powers are preferred to root signs and should always be used in more elaborate formulas. The solidus “/” should be used instead of the horizontal line for fractions whenever possible. Numbers that identi</w:t>
      </w:r>
      <w:r w:rsidRPr="00F17686">
        <w:rPr>
          <w:rFonts w:hint="eastAsia"/>
        </w:rPr>
        <w:t>f</w:t>
      </w:r>
      <w:r w:rsidRPr="00F17686">
        <w:t>y mathematical expressions should be enclosed in parentheses. Refer to equations in the text as “Eq.</w:t>
      </w:r>
      <w:r w:rsidRPr="00F17686">
        <w:rPr>
          <w:rFonts w:hint="eastAsia"/>
        </w:rPr>
        <w:t xml:space="preserve"> </w:t>
      </w:r>
      <w:r w:rsidRPr="00F17686">
        <w:t>(1)”, or “Equation</w:t>
      </w:r>
      <w:r w:rsidRPr="00F17686">
        <w:rPr>
          <w:rFonts w:hint="eastAsia"/>
        </w:rPr>
        <w:t xml:space="preserve"> </w:t>
      </w:r>
      <w:r w:rsidRPr="00F17686">
        <w:t>(1)” at the beginning of a sentence.</w:t>
      </w:r>
    </w:p>
    <w:p w14:paraId="011C692E" w14:textId="3880924C" w:rsidR="002A1D82" w:rsidRPr="00F17686" w:rsidRDefault="004D30C9" w:rsidP="002A1D82">
      <w:pPr>
        <w:pStyle w:val="Equation"/>
        <w:spacing w:before="120" w:after="120"/>
        <w:ind w:left="400"/>
      </w:pPr>
      <w:r w:rsidRPr="00F17686">
        <w:rPr>
          <w:noProof/>
          <w:position w:val="-28"/>
        </w:rPr>
        <w:object w:dxaOrig="3240" w:dyaOrig="700" w14:anchorId="7C15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5pt;height:34.8pt" o:ole="">
            <v:imagedata r:id="rId13" o:title=""/>
          </v:shape>
          <o:OLEObject Type="Embed" ProgID="Equation.DSMT4" ShapeID="_x0000_i1025" DrawAspect="Content" ObjectID="_1786967912" r:id="rId14"/>
        </w:object>
      </w:r>
      <w:r w:rsidR="002A1D82" w:rsidRPr="00F17686">
        <w:rPr>
          <w:rFonts w:ascii="ＭＳ 明朝" w:eastAsia="ＭＳ 明朝" w:hAnsi="ＭＳ 明朝" w:hint="eastAsia"/>
        </w:rPr>
        <w:t xml:space="preserve">　</w:t>
      </w:r>
      <w:r w:rsidR="001C24B4">
        <w:rPr>
          <w:rFonts w:ascii="ＭＳ 明朝" w:eastAsia="ＭＳ 明朝" w:hAnsi="ＭＳ 明朝"/>
        </w:rPr>
        <w:tab/>
      </w:r>
      <w:r w:rsidR="001C24B4">
        <w:rPr>
          <w:rFonts w:ascii="ＭＳ 明朝" w:eastAsia="ＭＳ 明朝" w:hAnsi="ＭＳ 明朝"/>
        </w:rPr>
        <w:tab/>
      </w:r>
      <w:r w:rsidR="001C24B4">
        <w:rPr>
          <w:rFonts w:ascii="ＭＳ 明朝" w:eastAsia="ＭＳ 明朝" w:hAnsi="ＭＳ 明朝"/>
        </w:rPr>
        <w:tab/>
      </w:r>
      <w:r w:rsidR="001C24B4">
        <w:rPr>
          <w:rFonts w:ascii="ＭＳ 明朝" w:eastAsia="ＭＳ 明朝" w:hAnsi="ＭＳ 明朝"/>
        </w:rPr>
        <w:tab/>
      </w:r>
      <w:r w:rsidR="001C24B4">
        <w:rPr>
          <w:rFonts w:ascii="ＭＳ 明朝" w:eastAsia="ＭＳ 明朝" w:hAnsi="ＭＳ 明朝"/>
        </w:rPr>
        <w:tab/>
      </w:r>
      <w:r w:rsidR="001C24B4">
        <w:rPr>
          <w:rFonts w:ascii="ＭＳ 明朝" w:eastAsia="ＭＳ 明朝" w:hAnsi="ＭＳ 明朝"/>
        </w:rPr>
        <w:tab/>
      </w:r>
      <w:r w:rsidR="002A1D82" w:rsidRPr="00F17686">
        <w:t>(1)</w:t>
      </w:r>
    </w:p>
    <w:p w14:paraId="39FBB086" w14:textId="0B2B877D" w:rsidR="002A1D82" w:rsidRPr="00495430" w:rsidRDefault="002A1D82" w:rsidP="002A1D82">
      <w:pPr>
        <w:pStyle w:val="1"/>
        <w:spacing w:before="240" w:after="120"/>
      </w:pPr>
      <w:r w:rsidRPr="00495430">
        <w:t>Graphics</w:t>
      </w:r>
      <w:r w:rsidR="006F1C5C">
        <w:rPr>
          <w:rFonts w:eastAsiaTheme="minorEastAsia" w:hint="eastAsia"/>
        </w:rPr>
        <w:t xml:space="preserve"> and tables</w:t>
      </w:r>
    </w:p>
    <w:p w14:paraId="225AE2E9" w14:textId="77777777" w:rsidR="006F1C5C" w:rsidRDefault="006F1C5C" w:rsidP="006F1C5C">
      <w:pPr>
        <w:pStyle w:val="Bodyfirst"/>
      </w:pPr>
      <w:r w:rsidRPr="00B614D5">
        <w:t>Color images can be used</w:t>
      </w:r>
      <w:r>
        <w:rPr>
          <w:rFonts w:hint="eastAsia"/>
        </w:rPr>
        <w:t xml:space="preserve">. </w:t>
      </w:r>
      <w:r w:rsidRPr="00F17686">
        <w:t>Ensure th</w:t>
      </w:r>
      <w:r>
        <w:t xml:space="preserve">at line weights will be 0.5 </w:t>
      </w:r>
      <w:r w:rsidRPr="00495430">
        <w:t>pt</w:t>
      </w:r>
      <w:r w:rsidRPr="00F17686">
        <w:t xml:space="preserve"> or greater in the final published siz</w:t>
      </w:r>
      <w:r>
        <w:t xml:space="preserve">e. Line weights below 0.5 </w:t>
      </w:r>
      <w:r w:rsidRPr="00495430">
        <w:t>pt</w:t>
      </w:r>
      <w:r w:rsidRPr="00F17686">
        <w:rPr>
          <w:color w:val="0070C0"/>
        </w:rPr>
        <w:t xml:space="preserve"> </w:t>
      </w:r>
      <w:r w:rsidRPr="00F17686">
        <w:t>will reproduce poorly.</w:t>
      </w:r>
      <w:r>
        <w:rPr>
          <w:rFonts w:hint="eastAsia"/>
        </w:rPr>
        <w:t xml:space="preserve"> </w:t>
      </w:r>
      <w:r w:rsidRPr="00F17686">
        <w:t>Set the graphic for 600</w:t>
      </w:r>
      <w:r>
        <w:rPr>
          <w:rFonts w:hint="eastAsia"/>
        </w:rPr>
        <w:t xml:space="preserve"> </w:t>
      </w:r>
      <w:r w:rsidRPr="00F17686">
        <w:t>dpi resolution for line art, 264 dpi for halftones, and 600 dpi for combinations (line art + halftone).</w:t>
      </w:r>
      <w:r>
        <w:rPr>
          <w:rFonts w:hint="eastAsia"/>
        </w:rPr>
        <w:t xml:space="preserve"> </w:t>
      </w:r>
    </w:p>
    <w:p w14:paraId="13BFCCE1" w14:textId="61692612" w:rsidR="006F1C5C" w:rsidRDefault="006F1C5C" w:rsidP="006F1C5C">
      <w:pPr>
        <w:pStyle w:val="Bodyfirst"/>
      </w:pPr>
      <w:r w:rsidRPr="004576F4">
        <w:t xml:space="preserve">All figures and tables should be captioned with a consecutive number and a brief title. This number will be used to refer to the table in the text. Figures and tables may be inserted as part of the text or may be included on a separate page as close as possible to the first reference. The maximum width of a figure or table should be </w:t>
      </w:r>
      <w:r w:rsidR="00044BBB">
        <w:rPr>
          <w:rFonts w:hint="eastAsia"/>
        </w:rPr>
        <w:t>15</w:t>
      </w:r>
      <w:r w:rsidRPr="004576F4">
        <w:t>0 mm.</w:t>
      </w:r>
    </w:p>
    <w:p w14:paraId="10269C1D" w14:textId="57592D08" w:rsidR="0053330A" w:rsidRPr="0053330A" w:rsidRDefault="006F1C5C" w:rsidP="006F1C5C">
      <w:pPr>
        <w:pStyle w:val="a7"/>
        <w:ind w:firstLine="0"/>
        <w:jc w:val="center"/>
        <w:rPr>
          <w:rFonts w:eastAsia="ＭＳ 明朝"/>
        </w:rPr>
      </w:pPr>
      <w:r w:rsidRPr="00F17686">
        <w:rPr>
          <w:noProof/>
        </w:rPr>
        <mc:AlternateContent>
          <mc:Choice Requires="wpc">
            <w:drawing>
              <wp:inline distT="0" distB="0" distL="0" distR="0" wp14:anchorId="2E9C93EE" wp14:editId="47E3D45F">
                <wp:extent cx="5766435" cy="1354455"/>
                <wp:effectExtent l="19050" t="0" r="24765" b="0"/>
                <wp:docPr id="190611741"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4738488" name="Rectangle 4"/>
                        <wps:cNvSpPr>
                          <a:spLocks noChangeArrowheads="1"/>
                        </wps:cNvSpPr>
                        <wps:spPr bwMode="auto">
                          <a:xfrm>
                            <a:off x="12065" y="67945"/>
                            <a:ext cx="5718175" cy="102933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160557685" name="Rectangle 5"/>
                        <wps:cNvSpPr>
                          <a:spLocks noChangeArrowheads="1"/>
                        </wps:cNvSpPr>
                        <wps:spPr bwMode="auto">
                          <a:xfrm>
                            <a:off x="0" y="1080770"/>
                            <a:ext cx="575754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D05E" w14:textId="77777777" w:rsidR="006F1C5C" w:rsidRPr="00C07870" w:rsidRDefault="006F1C5C" w:rsidP="006F1C5C">
                              <w:pPr>
                                <w:pStyle w:val="Figurecaption"/>
                                <w:numPr>
                                  <w:ilvl w:val="0"/>
                                  <w:numId w:val="0"/>
                                </w:numPr>
                                <w:ind w:left="630" w:hanging="630"/>
                              </w:pPr>
                              <w:r w:rsidRPr="004576F4">
                                <w:rPr>
                                  <w:rFonts w:eastAsia="ＭＳ 明朝" w:hint="eastAsia"/>
                                </w:rPr>
                                <w:t xml:space="preserve">Fig. 1 </w:t>
                              </w:r>
                              <w:r w:rsidRPr="004576F4">
                                <w:t>Maximum chart width</w:t>
                              </w:r>
                            </w:p>
                          </w:txbxContent>
                        </wps:txbx>
                        <wps:bodyPr rot="0" vert="horz" wrap="square" lIns="74295" tIns="8890" rIns="74295" bIns="8890" anchor="t" anchorCtr="0" upright="1">
                          <a:noAutofit/>
                        </wps:bodyPr>
                      </wps:wsp>
                      <wps:wsp>
                        <wps:cNvPr id="2064580631" name="Line 6"/>
                        <wps:cNvCnPr>
                          <a:cxnSpLocks noChangeShapeType="1"/>
                        </wps:cNvCnPr>
                        <wps:spPr bwMode="auto">
                          <a:xfrm flipV="1">
                            <a:off x="12065" y="553085"/>
                            <a:ext cx="5695950"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2116575754" name="Rectangle 7"/>
                        <wps:cNvSpPr>
                          <a:spLocks noChangeArrowheads="1"/>
                        </wps:cNvSpPr>
                        <wps:spPr bwMode="auto">
                          <a:xfrm>
                            <a:off x="1732280" y="350520"/>
                            <a:ext cx="9994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0A29A" w14:textId="77777777" w:rsidR="006F1C5C" w:rsidRPr="003028F4" w:rsidRDefault="006F1C5C" w:rsidP="006F1C5C">
                              <w:pPr>
                                <w:rPr>
                                  <w:b/>
                                </w:rPr>
                              </w:pPr>
                              <w:r w:rsidRPr="003028F4">
                                <w:rPr>
                                  <w:rFonts w:hint="eastAsia"/>
                                  <w:b/>
                                </w:rPr>
                                <w:t xml:space="preserve">Max. </w:t>
                              </w:r>
                              <w:r>
                                <w:rPr>
                                  <w:rFonts w:hint="eastAsia"/>
                                  <w:b/>
                                </w:rPr>
                                <w:t xml:space="preserve">150 </w:t>
                              </w:r>
                              <w:r w:rsidRPr="003028F4">
                                <w:rPr>
                                  <w:rFonts w:hint="eastAsia"/>
                                  <w:b/>
                                </w:rPr>
                                <w:t>mm</w:t>
                              </w:r>
                            </w:p>
                          </w:txbxContent>
                        </wps:txbx>
                        <wps:bodyPr rot="0" vert="horz" wrap="square" lIns="74295" tIns="8890" rIns="74295" bIns="8890" anchor="t" anchorCtr="0" upright="1">
                          <a:noAutofit/>
                        </wps:bodyPr>
                      </wps:wsp>
                    </wpc:wpc>
                  </a:graphicData>
                </a:graphic>
              </wp:inline>
            </w:drawing>
          </mc:Choice>
          <mc:Fallback>
            <w:pict>
              <v:group w14:anchorId="2E9C93EE" id="キャンバス 3" o:spid="_x0000_s1026" editas="canvas" style="width:454.05pt;height:106.65pt;mso-position-horizontal-relative:char;mso-position-vertical-relative:line" coordsize="57664,1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">
                <v:shape id="_x0000_s1027" type="#_x0000_t75" style="position:absolute;width:57664;height:13544;visibility:visible;mso-wrap-style:square">
                  <v:fill o:detectmouseclick="t"/>
                  <v:path o:connecttype="none"/>
                </v:shape>
                <v:rect id="Rectangle 4" o:spid="_x0000_s1028" style="position:absolute;left:120;top:679;width:57182;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" strokeweight="1.5pt">
                  <v:textbox inset="5.85pt,.7pt,5.85pt,.7pt"/>
                </v:rect>
                <v:rect id="Rectangle 5" o:spid="_x0000_s1029" style="position:absolute;top:10807;width:5757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" filled="f" stroked="f">
                  <v:textbox inset="5.85pt,.7pt,5.85pt,.7pt">
                    <w:txbxContent>
                      <w:p w14:paraId="7C72D05E" w14:textId="77777777" w:rsidR="006F1C5C" w:rsidRPr="00C07870" w:rsidRDefault="006F1C5C" w:rsidP="006F1C5C">
                        <w:pPr>
                          <w:pStyle w:val="Figurecaption"/>
                          <w:numPr>
                            <w:ilvl w:val="0"/>
                            <w:numId w:val="0"/>
                          </w:numPr>
                          <w:ind w:left="630" w:hanging="630"/>
                        </w:pPr>
                        <w:r w:rsidRPr="004576F4">
                          <w:rPr>
                            <w:rFonts w:eastAsia="ＭＳ 明朝" w:hint="eastAsia"/>
                          </w:rPr>
                          <w:t xml:space="preserve">Fig. 1 </w:t>
                        </w:r>
                        <w:r w:rsidRPr="004576F4">
                          <w:t>Maximum chart width</w:t>
                        </w:r>
                      </w:p>
                    </w:txbxContent>
                  </v:textbox>
                </v:rect>
                <v:line id="Line 6" o:spid="_x0000_s1030" style="position:absolute;flip:y;visibility:visible;mso-wrap-style:square" from="120,5530" to="57080,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">
                  <v:stroke startarrow="block" startarrowlength="long" endarrow="block" endarrowlength="long"/>
                </v:line>
                <v:rect id="Rectangle 7" o:spid="_x0000_s1031" style="position:absolute;left:17322;top:3505;width:9995;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" filled="f" stroked="f">
                  <v:textbox inset="5.85pt,.7pt,5.85pt,.7pt">
                    <w:txbxContent>
                      <w:p w14:paraId="5BB0A29A" w14:textId="77777777" w:rsidR="006F1C5C" w:rsidRPr="003028F4" w:rsidRDefault="006F1C5C" w:rsidP="006F1C5C">
                        <w:pPr>
                          <w:rPr>
                            <w:b/>
                          </w:rPr>
                        </w:pPr>
                        <w:r w:rsidRPr="003028F4">
                          <w:rPr>
                            <w:rFonts w:hint="eastAsia"/>
                            <w:b/>
                          </w:rPr>
                          <w:t xml:space="preserve">Max. </w:t>
                        </w:r>
                        <w:r>
                          <w:rPr>
                            <w:rFonts w:hint="eastAsia"/>
                            <w:b/>
                          </w:rPr>
                          <w:t xml:space="preserve">150 </w:t>
                        </w:r>
                        <w:r w:rsidRPr="003028F4">
                          <w:rPr>
                            <w:rFonts w:hint="eastAsia"/>
                            <w:b/>
                          </w:rPr>
                          <w:t>mm</w:t>
                        </w:r>
                      </w:p>
                    </w:txbxContent>
                  </v:textbox>
                </v:rect>
                <w10:anchorlock/>
              </v:group>
            </w:pict>
          </mc:Fallback>
        </mc:AlternateContent>
      </w:r>
    </w:p>
    <w:p w14:paraId="343FB16B" w14:textId="77777777" w:rsidR="002A1D82" w:rsidRPr="00F17686" w:rsidRDefault="002A1D82" w:rsidP="002A1D82">
      <w:pPr>
        <w:pStyle w:val="1"/>
        <w:spacing w:before="240" w:after="120"/>
      </w:pPr>
      <w:r w:rsidRPr="00F17686">
        <w:t>References</w:t>
      </w:r>
    </w:p>
    <w:p w14:paraId="0A862825" w14:textId="77777777" w:rsidR="002A1D82" w:rsidRPr="00F17686" w:rsidRDefault="002A1D82" w:rsidP="002A1D82">
      <w:pPr>
        <w:pStyle w:val="Referencelist"/>
        <w:jc w:val="both"/>
      </w:pPr>
      <w:r w:rsidRPr="00F17686">
        <w:t xml:space="preserve">Ning, X., and Lovell, M. R., </w:t>
      </w:r>
      <w:r w:rsidR="006D74A1" w:rsidRPr="00F17686">
        <w:t>“</w:t>
      </w:r>
      <w:r w:rsidRPr="00F17686">
        <w:t>On the Sliding Friction Characteristics of Unidirectional Continuous FRP Composites,</w:t>
      </w:r>
      <w:r w:rsidR="006D74A1" w:rsidRPr="00F17686">
        <w:t>”</w:t>
      </w:r>
      <w:r w:rsidRPr="00F17686">
        <w:t xml:space="preserve"> ASME J. </w:t>
      </w:r>
      <w:proofErr w:type="spellStart"/>
      <w:r w:rsidRPr="00F17686">
        <w:t>Tribol</w:t>
      </w:r>
      <w:proofErr w:type="spellEnd"/>
      <w:r w:rsidRPr="00F17686">
        <w:t xml:space="preserve">., 124(1) </w:t>
      </w:r>
      <w:r w:rsidRPr="00F17686">
        <w:rPr>
          <w:rFonts w:eastAsia="ＭＳ 明朝" w:hint="eastAsia"/>
        </w:rPr>
        <w:t>(</w:t>
      </w:r>
      <w:r w:rsidRPr="00F17686">
        <w:t>2002</w:t>
      </w:r>
      <w:r w:rsidRPr="00F17686">
        <w:rPr>
          <w:rFonts w:eastAsia="ＭＳ 明朝" w:hint="eastAsia"/>
        </w:rPr>
        <w:t xml:space="preserve">) </w:t>
      </w:r>
      <w:r w:rsidRPr="00F17686">
        <w:t>pp. 5-13.</w:t>
      </w:r>
    </w:p>
    <w:p w14:paraId="57BED7DA" w14:textId="77777777" w:rsidR="006849A2" w:rsidRPr="00495430" w:rsidRDefault="00D719FE" w:rsidP="006849A2">
      <w:pPr>
        <w:pStyle w:val="Referencelist"/>
        <w:jc w:val="both"/>
      </w:pPr>
      <w:r w:rsidRPr="00495430">
        <w:rPr>
          <w:rFonts w:eastAsia="ＭＳ 明朝" w:hint="eastAsia"/>
        </w:rPr>
        <w:t xml:space="preserve">Ando, Y., </w:t>
      </w:r>
      <w:r w:rsidRPr="00495430">
        <w:rPr>
          <w:rFonts w:eastAsia="ＭＳ 明朝"/>
        </w:rPr>
        <w:t>“</w:t>
      </w:r>
      <w:r w:rsidRPr="00495430">
        <w:rPr>
          <w:rFonts w:eastAsia="ＭＳ 明朝" w:hint="eastAsia"/>
        </w:rPr>
        <w:t>Applying Microfabrication Technologies to Tribology Study,</w:t>
      </w:r>
      <w:r w:rsidRPr="00495430">
        <w:rPr>
          <w:rFonts w:eastAsia="ＭＳ 明朝"/>
        </w:rPr>
        <w:t>”</w:t>
      </w:r>
      <w:r w:rsidRPr="00495430">
        <w:rPr>
          <w:rFonts w:eastAsia="ＭＳ 明朝" w:hint="eastAsia"/>
        </w:rPr>
        <w:t xml:space="preserve"> Proc. ICMDT2013, (2013) pp. 6-7.</w:t>
      </w:r>
    </w:p>
    <w:p w14:paraId="4F6B99D1" w14:textId="77777777" w:rsidR="002A1D82" w:rsidRPr="00F17686" w:rsidRDefault="002A1D82" w:rsidP="006849A2">
      <w:pPr>
        <w:pStyle w:val="Referencelist"/>
        <w:jc w:val="both"/>
      </w:pPr>
      <w:r w:rsidRPr="00F17686">
        <w:t>Smith</w:t>
      </w:r>
      <w:r w:rsidRPr="00F17686">
        <w:rPr>
          <w:rFonts w:eastAsia="ＭＳ 明朝" w:hint="eastAsia"/>
        </w:rPr>
        <w:t>, A. C.,</w:t>
      </w:r>
      <w:r w:rsidRPr="00F17686">
        <w:t xml:space="preserve"> Lubrication Mechanism, U.S. Patent 9876543</w:t>
      </w:r>
      <w:r w:rsidRPr="00F17686">
        <w:rPr>
          <w:rFonts w:eastAsia="ＭＳ 明朝" w:hint="eastAsia"/>
        </w:rPr>
        <w:t xml:space="preserve"> (</w:t>
      </w:r>
      <w:r w:rsidRPr="00F17686">
        <w:t>1990</w:t>
      </w:r>
      <w:r w:rsidRPr="00F17686">
        <w:rPr>
          <w:rFonts w:eastAsia="ＭＳ 明朝" w:hint="eastAsia"/>
        </w:rPr>
        <w:t>)</w:t>
      </w:r>
      <w:r w:rsidR="00262BFD">
        <w:rPr>
          <w:rFonts w:eastAsia="ＭＳ 明朝"/>
        </w:rPr>
        <w:t>.</w:t>
      </w:r>
    </w:p>
    <w:p w14:paraId="6DF8B5AC" w14:textId="77777777" w:rsidR="002A1D82" w:rsidRPr="00507396" w:rsidRDefault="002A1D82" w:rsidP="002A1D82">
      <w:pPr>
        <w:pStyle w:val="Referencelist"/>
        <w:jc w:val="both"/>
        <w:sectPr w:rsidR="002A1D82" w:rsidRPr="00507396" w:rsidSect="00B4575D">
          <w:headerReference w:type="even" r:id="rId15"/>
          <w:type w:val="continuous"/>
          <w:pgSz w:w="11906" w:h="16838" w:code="9"/>
          <w:pgMar w:top="1418" w:right="1418" w:bottom="1701" w:left="1418" w:header="850" w:footer="1134" w:gutter="0"/>
          <w:cols w:space="564"/>
          <w:titlePg/>
          <w:docGrid w:linePitch="360"/>
        </w:sectPr>
      </w:pPr>
      <w:r w:rsidRPr="00F17686">
        <w:t>Jones, J., Contact Mechanics, Cambridge University Press, UK, Chap. 6</w:t>
      </w:r>
      <w:r w:rsidRPr="00F17686">
        <w:rPr>
          <w:rFonts w:eastAsia="ＭＳ 明朝" w:hint="eastAsia"/>
        </w:rPr>
        <w:t xml:space="preserve"> (2000</w:t>
      </w:r>
      <w:r w:rsidR="0052762D">
        <w:rPr>
          <w:rFonts w:eastAsia="ＭＳ 明朝" w:hint="eastAsia"/>
        </w:rPr>
        <w:t>)</w:t>
      </w:r>
      <w:r w:rsidR="00262BFD">
        <w:rPr>
          <w:rFonts w:eastAsia="ＭＳ 明朝" w:hint="eastAsia"/>
        </w:rPr>
        <w:t>.</w:t>
      </w:r>
    </w:p>
    <w:p w14:paraId="795E8403" w14:textId="77777777" w:rsidR="002A1D82" w:rsidRPr="00495430" w:rsidRDefault="002A1D82" w:rsidP="002A1D82"/>
    <w:sectPr w:rsidR="002A1D82" w:rsidRPr="00495430" w:rsidSect="002A1D82">
      <w:headerReference w:type="first" r:id="rId16"/>
      <w:type w:val="continuous"/>
      <w:pgSz w:w="11906" w:h="16838" w:code="9"/>
      <w:pgMar w:top="1701" w:right="1418" w:bottom="1701" w:left="1418" w:header="851"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07AD" w14:textId="77777777" w:rsidR="00361887" w:rsidRDefault="00361887">
      <w:r>
        <w:separator/>
      </w:r>
    </w:p>
  </w:endnote>
  <w:endnote w:type="continuationSeparator" w:id="0">
    <w:p w14:paraId="464A6DDF" w14:textId="77777777" w:rsidR="00361887" w:rsidRDefault="0036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FC1F" w14:textId="01AF104B" w:rsidR="00EC3886" w:rsidRPr="00B4575D" w:rsidRDefault="00EC3886" w:rsidP="00B4575D">
    <w:pPr>
      <w:pStyle w:val="a4"/>
      <w:ind w:right="400"/>
      <w:jc w:val="both"/>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8130" w14:textId="77777777" w:rsidR="002A1D82" w:rsidRPr="005312EC" w:rsidRDefault="002A1D82" w:rsidP="002A1D82">
    <w:pPr>
      <w:pStyle w:val="a4"/>
    </w:pPr>
    <w:r w:rsidRPr="005312EC">
      <w:t>Japanese Society of Tribologist, Japan</w:t>
    </w:r>
    <w:r>
      <w:rPr>
        <w:rFonts w:eastAsia="ＭＳ 明朝" w:hint="eastAsia"/>
      </w:rPr>
      <w:tab/>
    </w:r>
    <w:r w:rsidRPr="005312EC">
      <w:t xml:space="preserve">Tribology Online Vol. 1 (2005) / </w:t>
    </w:r>
    <w:r w:rsidRPr="005312EC">
      <w:rPr>
        <w:rStyle w:val="a5"/>
      </w:rPr>
      <w:fldChar w:fldCharType="begin"/>
    </w:r>
    <w:r w:rsidRPr="005312EC">
      <w:rPr>
        <w:rStyle w:val="a5"/>
      </w:rPr>
      <w:instrText xml:space="preserve"> PAGE </w:instrText>
    </w:r>
    <w:r w:rsidRPr="005312EC">
      <w:rPr>
        <w:rStyle w:val="a5"/>
      </w:rPr>
      <w:fldChar w:fldCharType="separate"/>
    </w:r>
    <w:r w:rsidR="00495430">
      <w:rPr>
        <w:rStyle w:val="a5"/>
        <w:noProof/>
      </w:rPr>
      <w:t>3</w:t>
    </w:r>
    <w:r w:rsidRPr="005312EC">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173D" w14:textId="2D55B6AC" w:rsidR="002A1D82" w:rsidRPr="00B4575D" w:rsidRDefault="002A1D82" w:rsidP="00B4575D">
    <w:pPr>
      <w:pStyle w:val="a4"/>
      <w:jc w:val="both"/>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EF52" w14:textId="77777777" w:rsidR="00361887" w:rsidRDefault="00361887">
      <w:r>
        <w:separator/>
      </w:r>
    </w:p>
  </w:footnote>
  <w:footnote w:type="continuationSeparator" w:id="0">
    <w:p w14:paraId="179FEB86" w14:textId="77777777" w:rsidR="00361887" w:rsidRDefault="0036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5BA1" w14:textId="77777777" w:rsidR="002A1D82" w:rsidRPr="005312EC" w:rsidRDefault="002A1D82" w:rsidP="002A1D82">
    <w:pPr>
      <w:pStyle w:val="a3"/>
    </w:pP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4F76" w14:textId="3FFBD36A" w:rsidR="002A1D82" w:rsidRDefault="000C3111" w:rsidP="002A1D82">
    <w:pPr>
      <w:pStyle w:val="a3"/>
      <w:wordWrap w:val="0"/>
      <w:ind w:right="-2"/>
      <w:jc w:val="right"/>
      <w:rPr>
        <w:rFonts w:ascii="Palatino Linotype" w:eastAsia="ＭＳ 明朝" w:hAnsi="Palatino Linotype"/>
        <w:i/>
        <w:kern w:val="0"/>
      </w:rPr>
    </w:pPr>
    <w:r w:rsidRPr="005B5ED8">
      <w:rPr>
        <w:rFonts w:ascii="Palatino Linotype" w:hAnsi="Palatino Linotype"/>
        <w:noProof/>
      </w:rPr>
      <w:drawing>
        <wp:anchor distT="0" distB="0" distL="114300" distR="114300" simplePos="0" relativeHeight="251655168" behindDoc="0" locked="0" layoutInCell="1" allowOverlap="1" wp14:anchorId="7443AE52" wp14:editId="4138ED7E">
          <wp:simplePos x="0" y="0"/>
          <wp:positionH relativeFrom="column">
            <wp:posOffset>57785</wp:posOffset>
          </wp:positionH>
          <wp:positionV relativeFrom="paragraph">
            <wp:posOffset>128905</wp:posOffset>
          </wp:positionV>
          <wp:extent cx="349250" cy="359410"/>
          <wp:effectExtent l="0" t="0" r="0"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ED8">
      <w:rPr>
        <w:rFonts w:ascii="Palatino Linotype" w:hAnsi="Palatino Linotype"/>
        <w:noProof/>
      </w:rPr>
      <w:drawing>
        <wp:anchor distT="0" distB="0" distL="114300" distR="114300" simplePos="0" relativeHeight="251656192" behindDoc="0" locked="0" layoutInCell="1" allowOverlap="1" wp14:anchorId="63838755" wp14:editId="6BA313B0">
          <wp:simplePos x="0" y="0"/>
          <wp:positionH relativeFrom="column">
            <wp:posOffset>498475</wp:posOffset>
          </wp:positionH>
          <wp:positionV relativeFrom="paragraph">
            <wp:posOffset>137795</wp:posOffset>
          </wp:positionV>
          <wp:extent cx="342265" cy="360680"/>
          <wp:effectExtent l="0" t="0" r="0" b="0"/>
          <wp:wrapSquare wrapText="bothSides"/>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26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ED8">
      <w:rPr>
        <w:rFonts w:ascii="Palatino Linotype" w:hAnsi="Palatino Linotype"/>
        <w:noProof/>
      </w:rPr>
      <mc:AlternateContent>
        <mc:Choice Requires="wps">
          <w:drawing>
            <wp:anchor distT="0" distB="0" distL="114300" distR="114300" simplePos="0" relativeHeight="251657216" behindDoc="0" locked="0" layoutInCell="1" allowOverlap="1" wp14:anchorId="47EBB859" wp14:editId="0761A3ED">
              <wp:simplePos x="0" y="0"/>
              <wp:positionH relativeFrom="column">
                <wp:posOffset>1905</wp:posOffset>
              </wp:positionH>
              <wp:positionV relativeFrom="paragraph">
                <wp:posOffset>-100965</wp:posOffset>
              </wp:positionV>
              <wp:extent cx="891540" cy="260985"/>
              <wp:effectExtent l="0" t="0" r="0" b="0"/>
              <wp:wrapNone/>
              <wp:docPr id="20946747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D29EB" w14:textId="6DA3229F" w:rsidR="002A1D82" w:rsidRPr="007911E8" w:rsidRDefault="002A1D82">
                          <w:pPr>
                            <w:rPr>
                              <w:rFonts w:ascii="Palatino Linotype" w:hAnsi="Palatino Linotype"/>
                              <w:b/>
                              <w:sz w:val="22"/>
                              <w:szCs w:val="22"/>
                            </w:rPr>
                          </w:pPr>
                          <w:r>
                            <w:rPr>
                              <w:rFonts w:ascii="Palatino Linotype" w:hAnsi="Palatino Linotype"/>
                              <w:b/>
                              <w:sz w:val="22"/>
                              <w:szCs w:val="22"/>
                            </w:rPr>
                            <w:t>ICMDT 20</w:t>
                          </w:r>
                          <w:r w:rsidR="00B4575D">
                            <w:rPr>
                              <w:rFonts w:ascii="Palatino Linotype" w:hAnsi="Palatino Linotype" w:hint="eastAsia"/>
                              <w:b/>
                              <w:sz w:val="22"/>
                              <w:szCs w:val="22"/>
                            </w:rPr>
                            <w:t>25</w:t>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BB859" id="_x0000_t202" coordsize="21600,21600" o:spt="202" path="m,l,21600r21600,l21600,xe">
              <v:stroke joinstyle="miter"/>
              <v:path gradientshapeok="t" o:connecttype="rect"/>
            </v:shapetype>
            <v:shape id="Text Box 4" o:spid="_x0000_s1032" type="#_x0000_t202" style="position:absolute;left:0;text-align:left;margin-left:.15pt;margin-top:-7.95pt;width:70.2pt;height:20.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" filled="f" stroked="f">
              <v:textbox style="mso-fit-shape-to-text:t" inset="1mm,1mm,1mm,1mm">
                <w:txbxContent>
                  <w:p w14:paraId="456D29EB" w14:textId="6DA3229F" w:rsidR="002A1D82" w:rsidRPr="007911E8" w:rsidRDefault="002A1D82">
                    <w:pPr>
                      <w:rPr>
                        <w:rFonts w:ascii="Palatino Linotype" w:hAnsi="Palatino Linotype"/>
                        <w:b/>
                        <w:sz w:val="22"/>
                        <w:szCs w:val="22"/>
                      </w:rPr>
                    </w:pPr>
                    <w:r>
                      <w:rPr>
                        <w:rFonts w:ascii="Palatino Linotype" w:hAnsi="Palatino Linotype"/>
                        <w:b/>
                        <w:sz w:val="22"/>
                        <w:szCs w:val="22"/>
                      </w:rPr>
                      <w:t>ICMDT 20</w:t>
                    </w:r>
                    <w:r w:rsidR="00B4575D">
                      <w:rPr>
                        <w:rFonts w:ascii="Palatino Linotype" w:hAnsi="Palatino Linotype" w:hint="eastAsia"/>
                        <w:b/>
                        <w:sz w:val="22"/>
                        <w:szCs w:val="22"/>
                      </w:rPr>
                      <w:t>25</w:t>
                    </w:r>
                  </w:p>
                </w:txbxContent>
              </v:textbox>
            </v:shape>
          </w:pict>
        </mc:Fallback>
      </mc:AlternateContent>
    </w:r>
  </w:p>
  <w:p w14:paraId="3B1F2471" w14:textId="2C8315EA" w:rsidR="002A1D82" w:rsidRPr="005B5ED8" w:rsidRDefault="002A1D82" w:rsidP="00EC3886">
    <w:pPr>
      <w:pStyle w:val="a3"/>
      <w:ind w:right="-2"/>
      <w:jc w:val="right"/>
      <w:rPr>
        <w:rFonts w:ascii="Palatino Linotype" w:eastAsia="ＭＳ 明朝" w:hAnsi="Palatino Linotype"/>
        <w:i/>
      </w:rPr>
    </w:pPr>
    <w:r w:rsidRPr="00B4575D">
      <w:rPr>
        <w:rFonts w:ascii="Palatino Linotype" w:eastAsia="ＭＳ 明朝" w:hAnsi="Palatino Linotype"/>
        <w:i/>
        <w:spacing w:val="9"/>
        <w:kern w:val="0"/>
        <w:fitText w:val="4422" w:id="-245153022"/>
      </w:rPr>
      <w:t xml:space="preserve">Proceedings of </w:t>
    </w:r>
    <w:proofErr w:type="gramStart"/>
    <w:r w:rsidRPr="00B4575D">
      <w:rPr>
        <w:rFonts w:ascii="Palatino Linotype" w:eastAsia="ＭＳ 明朝" w:hAnsi="Palatino Linotype"/>
        <w:i/>
        <w:spacing w:val="9"/>
        <w:kern w:val="0"/>
        <w:fitText w:val="4422" w:id="-245153022"/>
      </w:rPr>
      <w:t>The</w:t>
    </w:r>
    <w:proofErr w:type="gramEnd"/>
    <w:r w:rsidRPr="00B4575D">
      <w:rPr>
        <w:rFonts w:ascii="Palatino Linotype" w:eastAsia="ＭＳ 明朝" w:hAnsi="Palatino Linotype"/>
        <w:i/>
        <w:spacing w:val="9"/>
        <w:kern w:val="0"/>
        <w:fitText w:val="4422" w:id="-245153022"/>
      </w:rPr>
      <w:t xml:space="preserve"> </w:t>
    </w:r>
    <w:r w:rsidR="00B4575D" w:rsidRPr="00B4575D">
      <w:rPr>
        <w:rFonts w:ascii="Palatino Linotype" w:eastAsia="ＭＳ 明朝" w:hAnsi="Palatino Linotype" w:hint="eastAsia"/>
        <w:i/>
        <w:spacing w:val="9"/>
        <w:kern w:val="0"/>
        <w:fitText w:val="4422" w:id="-245153022"/>
      </w:rPr>
      <w:t>10</w:t>
    </w:r>
    <w:r w:rsidRPr="00B4575D">
      <w:rPr>
        <w:rFonts w:ascii="Palatino Linotype" w:eastAsia="ＭＳ 明朝" w:hAnsi="Palatino Linotype"/>
        <w:i/>
        <w:spacing w:val="9"/>
        <w:kern w:val="0"/>
        <w:fitText w:val="4422" w:id="-245153022"/>
      </w:rPr>
      <w:t>th International Conference</w:t>
    </w:r>
    <w:r w:rsidR="00EC3886">
      <w:rPr>
        <w:rFonts w:ascii="Palatino Linotype" w:eastAsia="ＭＳ 明朝" w:hAnsi="Palatino Linotype"/>
        <w:i/>
        <w:kern w:val="0"/>
      </w:rPr>
      <w:t xml:space="preserve"> on Manufacturing,</w:t>
    </w:r>
  </w:p>
  <w:p w14:paraId="34C5D895" w14:textId="4D22D43F" w:rsidR="002A1D82" w:rsidRPr="005B5ED8" w:rsidRDefault="002A1D82" w:rsidP="00EC3886">
    <w:pPr>
      <w:pStyle w:val="a3"/>
      <w:wordWrap w:val="0"/>
      <w:jc w:val="right"/>
      <w:rPr>
        <w:rFonts w:ascii="Palatino Linotype" w:eastAsia="ＭＳ 明朝" w:hAnsi="Palatino Linotype"/>
        <w:i/>
      </w:rPr>
    </w:pPr>
    <w:r w:rsidRPr="00EC3886">
      <w:rPr>
        <w:rFonts w:ascii="Palatino Linotype" w:eastAsia="ＭＳ 明朝" w:hAnsi="Palatino Linotype"/>
        <w:i/>
        <w:kern w:val="0"/>
      </w:rPr>
      <w:t>Machine Design and Tribology</w:t>
    </w:r>
    <w:r w:rsidR="00EC3886">
      <w:rPr>
        <w:rFonts w:ascii="Palatino Linotype" w:eastAsia="ＭＳ 明朝" w:hAnsi="Palatino Linotype"/>
        <w:i/>
        <w:kern w:val="0"/>
      </w:rPr>
      <w:t xml:space="preserve">, </w:t>
    </w:r>
    <w:r w:rsidR="00B4575D">
      <w:rPr>
        <w:rFonts w:ascii="Palatino Linotype" w:eastAsia="ＭＳ 明朝" w:hAnsi="Palatino Linotype"/>
        <w:i/>
        <w:kern w:val="0"/>
      </w:rPr>
      <w:t>April 2</w:t>
    </w:r>
    <w:r w:rsidR="00B4575D">
      <w:rPr>
        <w:rFonts w:ascii="Palatino Linotype" w:eastAsia="ＭＳ 明朝" w:hAnsi="Palatino Linotype" w:hint="eastAsia"/>
        <w:i/>
        <w:kern w:val="0"/>
      </w:rPr>
      <w:t>3</w:t>
    </w:r>
    <w:r w:rsidR="00B4575D">
      <w:rPr>
        <w:rFonts w:ascii="Palatino Linotype" w:eastAsia="ＭＳ 明朝" w:hAnsi="Palatino Linotype"/>
        <w:i/>
        <w:kern w:val="0"/>
      </w:rPr>
      <w:t>-2</w:t>
    </w:r>
    <w:r w:rsidR="00B4575D">
      <w:rPr>
        <w:rFonts w:ascii="Palatino Linotype" w:eastAsia="ＭＳ 明朝" w:hAnsi="Palatino Linotype" w:hint="eastAsia"/>
        <w:i/>
        <w:kern w:val="0"/>
      </w:rPr>
      <w:t>5</w:t>
    </w:r>
    <w:r w:rsidR="00B4575D">
      <w:rPr>
        <w:rFonts w:ascii="Palatino Linotype" w:eastAsia="ＭＳ 明朝" w:hAnsi="Palatino Linotype"/>
        <w:i/>
        <w:kern w:val="0"/>
      </w:rPr>
      <w:t>, 20</w:t>
    </w:r>
    <w:r w:rsidR="00B4575D">
      <w:rPr>
        <w:rFonts w:ascii="Palatino Linotype" w:eastAsia="ＭＳ 明朝" w:hAnsi="Palatino Linotype" w:hint="eastAsia"/>
        <w:i/>
        <w:kern w:val="0"/>
      </w:rPr>
      <w:t>25</w:t>
    </w:r>
    <w:r w:rsidR="00B4575D">
      <w:rPr>
        <w:rFonts w:ascii="Palatino Linotype" w:eastAsia="ＭＳ 明朝" w:hAnsi="Palatino Linotype"/>
        <w:i/>
        <w:kern w:val="0"/>
      </w:rPr>
      <w:t xml:space="preserve">, </w:t>
    </w:r>
    <w:r w:rsidR="00B4575D">
      <w:rPr>
        <w:rFonts w:ascii="Palatino Linotype" w:eastAsia="ＭＳ 明朝" w:hAnsi="Palatino Linotype" w:hint="eastAsia"/>
        <w:i/>
        <w:kern w:val="0"/>
      </w:rPr>
      <w:t>Himeji</w:t>
    </w:r>
    <w:r w:rsidR="00B4575D">
      <w:rPr>
        <w:rFonts w:ascii="Palatino Linotype" w:eastAsia="ＭＳ 明朝" w:hAnsi="Palatino Linotype"/>
        <w:i/>
        <w:kern w:val="0"/>
      </w:rPr>
      <w:t>, Japan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D906" w14:textId="4783CD2A" w:rsidR="00EC3886" w:rsidRPr="005B5ED8" w:rsidRDefault="00EC3886" w:rsidP="00EC3886">
    <w:pPr>
      <w:pStyle w:val="a3"/>
      <w:ind w:right="-2"/>
      <w:jc w:val="right"/>
      <w:rPr>
        <w:rFonts w:ascii="Palatino Linotype" w:eastAsia="ＭＳ 明朝" w:hAnsi="Palatino Linotype"/>
        <w:i/>
      </w:rPr>
    </w:pPr>
    <w:r w:rsidRPr="00B4575D">
      <w:rPr>
        <w:rFonts w:ascii="Palatino Linotype" w:eastAsia="ＭＳ 明朝" w:hAnsi="Palatino Linotype"/>
        <w:i/>
        <w:spacing w:val="9"/>
        <w:kern w:val="0"/>
        <w:fitText w:val="4422" w:id="1787044352"/>
      </w:rPr>
      <w:t xml:space="preserve">Proceedings of </w:t>
    </w:r>
    <w:proofErr w:type="gramStart"/>
    <w:r w:rsidRPr="00B4575D">
      <w:rPr>
        <w:rFonts w:ascii="Palatino Linotype" w:eastAsia="ＭＳ 明朝" w:hAnsi="Palatino Linotype"/>
        <w:i/>
        <w:spacing w:val="9"/>
        <w:kern w:val="0"/>
        <w:fitText w:val="4422" w:id="1787044352"/>
      </w:rPr>
      <w:t>The</w:t>
    </w:r>
    <w:proofErr w:type="gramEnd"/>
    <w:r w:rsidRPr="00B4575D">
      <w:rPr>
        <w:rFonts w:ascii="Palatino Linotype" w:eastAsia="ＭＳ 明朝" w:hAnsi="Palatino Linotype"/>
        <w:i/>
        <w:spacing w:val="9"/>
        <w:kern w:val="0"/>
        <w:fitText w:val="4422" w:id="1787044352"/>
      </w:rPr>
      <w:t xml:space="preserve"> </w:t>
    </w:r>
    <w:r w:rsidR="00B4575D" w:rsidRPr="00B4575D">
      <w:rPr>
        <w:rFonts w:ascii="Palatino Linotype" w:eastAsia="ＭＳ 明朝" w:hAnsi="Palatino Linotype" w:hint="eastAsia"/>
        <w:i/>
        <w:spacing w:val="9"/>
        <w:kern w:val="0"/>
        <w:fitText w:val="4422" w:id="1787044352"/>
      </w:rPr>
      <w:t>10</w:t>
    </w:r>
    <w:r w:rsidRPr="00B4575D">
      <w:rPr>
        <w:rFonts w:ascii="Palatino Linotype" w:eastAsia="ＭＳ 明朝" w:hAnsi="Palatino Linotype"/>
        <w:i/>
        <w:spacing w:val="9"/>
        <w:kern w:val="0"/>
        <w:fitText w:val="4422" w:id="1787044352"/>
      </w:rPr>
      <w:t>th International Conference</w:t>
    </w:r>
    <w:r>
      <w:rPr>
        <w:rFonts w:ascii="Palatino Linotype" w:eastAsia="ＭＳ 明朝" w:hAnsi="Palatino Linotype"/>
        <w:i/>
        <w:kern w:val="0"/>
      </w:rPr>
      <w:t xml:space="preserve"> on Manufacturing,</w:t>
    </w:r>
  </w:p>
  <w:p w14:paraId="545DAD78" w14:textId="77777777" w:rsidR="00B4575D" w:rsidRPr="005B5ED8" w:rsidRDefault="00EC3886" w:rsidP="00B4575D">
    <w:pPr>
      <w:pStyle w:val="a3"/>
      <w:wordWrap w:val="0"/>
      <w:jc w:val="right"/>
      <w:rPr>
        <w:rFonts w:ascii="Palatino Linotype" w:eastAsia="ＭＳ 明朝" w:hAnsi="Palatino Linotype"/>
        <w:i/>
      </w:rPr>
    </w:pPr>
    <w:r w:rsidRPr="00EC3886">
      <w:rPr>
        <w:rFonts w:ascii="Palatino Linotype" w:eastAsia="ＭＳ 明朝" w:hAnsi="Palatino Linotype"/>
        <w:i/>
        <w:kern w:val="0"/>
      </w:rPr>
      <w:t>Machine Design and Tribology</w:t>
    </w:r>
    <w:r>
      <w:rPr>
        <w:rFonts w:ascii="Palatino Linotype" w:eastAsia="ＭＳ 明朝" w:hAnsi="Palatino Linotype"/>
        <w:i/>
        <w:kern w:val="0"/>
      </w:rPr>
      <w:t xml:space="preserve">, </w:t>
    </w:r>
    <w:bookmarkStart w:id="0" w:name="_Hlk175424558"/>
    <w:r w:rsidR="00B4575D">
      <w:rPr>
        <w:rFonts w:ascii="Palatino Linotype" w:eastAsia="ＭＳ 明朝" w:hAnsi="Palatino Linotype"/>
        <w:i/>
        <w:kern w:val="0"/>
      </w:rPr>
      <w:t>April 2</w:t>
    </w:r>
    <w:r w:rsidR="00B4575D">
      <w:rPr>
        <w:rFonts w:ascii="Palatino Linotype" w:eastAsia="ＭＳ 明朝" w:hAnsi="Palatino Linotype" w:hint="eastAsia"/>
        <w:i/>
        <w:kern w:val="0"/>
      </w:rPr>
      <w:t>3</w:t>
    </w:r>
    <w:r w:rsidR="00B4575D">
      <w:rPr>
        <w:rFonts w:ascii="Palatino Linotype" w:eastAsia="ＭＳ 明朝" w:hAnsi="Palatino Linotype"/>
        <w:i/>
        <w:kern w:val="0"/>
      </w:rPr>
      <w:t>-2</w:t>
    </w:r>
    <w:r w:rsidR="00B4575D">
      <w:rPr>
        <w:rFonts w:ascii="Palatino Linotype" w:eastAsia="ＭＳ 明朝" w:hAnsi="Palatino Linotype" w:hint="eastAsia"/>
        <w:i/>
        <w:kern w:val="0"/>
      </w:rPr>
      <w:t>5</w:t>
    </w:r>
    <w:r w:rsidR="00B4575D">
      <w:rPr>
        <w:rFonts w:ascii="Palatino Linotype" w:eastAsia="ＭＳ 明朝" w:hAnsi="Palatino Linotype"/>
        <w:i/>
        <w:kern w:val="0"/>
      </w:rPr>
      <w:t>, 20</w:t>
    </w:r>
    <w:r w:rsidR="00B4575D">
      <w:rPr>
        <w:rFonts w:ascii="Palatino Linotype" w:eastAsia="ＭＳ 明朝" w:hAnsi="Palatino Linotype" w:hint="eastAsia"/>
        <w:i/>
        <w:kern w:val="0"/>
      </w:rPr>
      <w:t>25</w:t>
    </w:r>
    <w:r w:rsidR="00B4575D">
      <w:rPr>
        <w:rFonts w:ascii="Palatino Linotype" w:eastAsia="ＭＳ 明朝" w:hAnsi="Palatino Linotype"/>
        <w:i/>
        <w:kern w:val="0"/>
      </w:rPr>
      <w:t xml:space="preserve">, </w:t>
    </w:r>
    <w:r w:rsidR="00B4575D">
      <w:rPr>
        <w:rFonts w:ascii="Palatino Linotype" w:eastAsia="ＭＳ 明朝" w:hAnsi="Palatino Linotype" w:hint="eastAsia"/>
        <w:i/>
        <w:kern w:val="0"/>
      </w:rPr>
      <w:t>Himeji</w:t>
    </w:r>
    <w:r w:rsidR="00B4575D">
      <w:rPr>
        <w:rFonts w:ascii="Palatino Linotype" w:eastAsia="ＭＳ 明朝" w:hAnsi="Palatino Linotype"/>
        <w:i/>
        <w:kern w:val="0"/>
      </w:rPr>
      <w:t>, Japan</w:t>
    </w:r>
    <w:bookmarkEnd w:id="0"/>
  </w:p>
  <w:p w14:paraId="3FB9700D" w14:textId="77777777" w:rsidR="00495430" w:rsidRPr="00B4575D" w:rsidRDefault="00495430" w:rsidP="00495430">
    <w:pPr>
      <w:pStyle w:val="a3"/>
      <w:jc w:val="right"/>
      <w:rPr>
        <w:rFonts w:ascii="Palatino Linotype" w:eastAsia="ＭＳ 明朝" w:hAnsi="Palatino Linotype"/>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B865" w14:textId="39D882E0" w:rsidR="002A1D82" w:rsidRDefault="000C3111" w:rsidP="002A1D82">
    <w:pPr>
      <w:pStyle w:val="a3"/>
      <w:wordWrap w:val="0"/>
      <w:ind w:right="-2"/>
      <w:jc w:val="right"/>
      <w:rPr>
        <w:rFonts w:ascii="Palatino Linotype" w:eastAsia="ＭＳ 明朝" w:hAnsi="Palatino Linotype"/>
        <w:i/>
        <w:kern w:val="0"/>
      </w:rPr>
    </w:pPr>
    <w:r w:rsidRPr="005B5ED8">
      <w:rPr>
        <w:rFonts w:ascii="Palatino Linotype" w:hAnsi="Palatino Linotype"/>
        <w:noProof/>
      </w:rPr>
      <w:drawing>
        <wp:anchor distT="0" distB="0" distL="114300" distR="114300" simplePos="0" relativeHeight="251658240" behindDoc="0" locked="0" layoutInCell="1" allowOverlap="1" wp14:anchorId="390BFA76" wp14:editId="4CCB99CF">
          <wp:simplePos x="0" y="0"/>
          <wp:positionH relativeFrom="column">
            <wp:posOffset>57785</wp:posOffset>
          </wp:positionH>
          <wp:positionV relativeFrom="paragraph">
            <wp:posOffset>128905</wp:posOffset>
          </wp:positionV>
          <wp:extent cx="349250" cy="359410"/>
          <wp:effectExtent l="0" t="0" r="0" b="0"/>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ED8">
      <w:rPr>
        <w:rFonts w:ascii="Palatino Linotype" w:hAnsi="Palatino Linotype"/>
        <w:noProof/>
      </w:rPr>
      <w:drawing>
        <wp:anchor distT="0" distB="0" distL="114300" distR="114300" simplePos="0" relativeHeight="251659264" behindDoc="0" locked="0" layoutInCell="1" allowOverlap="1" wp14:anchorId="1B944953" wp14:editId="5EDB85F3">
          <wp:simplePos x="0" y="0"/>
          <wp:positionH relativeFrom="column">
            <wp:posOffset>498475</wp:posOffset>
          </wp:positionH>
          <wp:positionV relativeFrom="paragraph">
            <wp:posOffset>137795</wp:posOffset>
          </wp:positionV>
          <wp:extent cx="342265" cy="360680"/>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26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ED8">
      <w:rPr>
        <w:rFonts w:ascii="Palatino Linotype" w:hAnsi="Palatino Linotype"/>
        <w:noProof/>
      </w:rPr>
      <mc:AlternateContent>
        <mc:Choice Requires="wps">
          <w:drawing>
            <wp:anchor distT="0" distB="0" distL="114300" distR="114300" simplePos="0" relativeHeight="251660288" behindDoc="0" locked="0" layoutInCell="1" allowOverlap="1" wp14:anchorId="22CDC16E" wp14:editId="530B3F94">
              <wp:simplePos x="0" y="0"/>
              <wp:positionH relativeFrom="column">
                <wp:posOffset>1905</wp:posOffset>
              </wp:positionH>
              <wp:positionV relativeFrom="paragraph">
                <wp:posOffset>-100965</wp:posOffset>
              </wp:positionV>
              <wp:extent cx="891540" cy="260985"/>
              <wp:effectExtent l="1905" t="3810" r="1905" b="1905"/>
              <wp:wrapNone/>
              <wp:docPr id="14499954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7B13" w14:textId="77777777" w:rsidR="002A1D82" w:rsidRPr="007911E8" w:rsidRDefault="002A1D82">
                          <w:pPr>
                            <w:rPr>
                              <w:rFonts w:ascii="Palatino Linotype" w:hAnsi="Palatino Linotype"/>
                              <w:b/>
                              <w:sz w:val="22"/>
                              <w:szCs w:val="22"/>
                            </w:rPr>
                          </w:pPr>
                          <w:r w:rsidRPr="007911E8">
                            <w:rPr>
                              <w:rFonts w:ascii="Palatino Linotype" w:hAnsi="Palatino Linotype"/>
                              <w:b/>
                              <w:sz w:val="22"/>
                              <w:szCs w:val="22"/>
                            </w:rPr>
                            <w:t>ICMDT 2011</w:t>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DC16E" id="_x0000_t202" coordsize="21600,21600" o:spt="202" path="m,l,21600r21600,l21600,xe">
              <v:stroke joinstyle="miter"/>
              <v:path gradientshapeok="t" o:connecttype="rect"/>
            </v:shapetype>
            <v:shape id="Text Box 1" o:spid="_x0000_s1033" type="#_x0000_t202" style="position:absolute;left:0;text-align:left;margin-left:.15pt;margin-top:-7.95pt;width:70.2pt;height:2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" filled="f" stroked="f">
              <v:textbox style="mso-fit-shape-to-text:t" inset="1mm,1mm,1mm,1mm">
                <w:txbxContent>
                  <w:p w14:paraId="4D537B13" w14:textId="77777777" w:rsidR="002A1D82" w:rsidRPr="007911E8" w:rsidRDefault="002A1D82">
                    <w:pPr>
                      <w:rPr>
                        <w:rFonts w:ascii="Palatino Linotype" w:hAnsi="Palatino Linotype"/>
                        <w:b/>
                        <w:sz w:val="22"/>
                        <w:szCs w:val="22"/>
                      </w:rPr>
                    </w:pPr>
                    <w:r w:rsidRPr="007911E8">
                      <w:rPr>
                        <w:rFonts w:ascii="Palatino Linotype" w:hAnsi="Palatino Linotype"/>
                        <w:b/>
                        <w:sz w:val="22"/>
                        <w:szCs w:val="22"/>
                      </w:rPr>
                      <w:t>ICMDT 2011</w:t>
                    </w:r>
                  </w:p>
                </w:txbxContent>
              </v:textbox>
            </v:shape>
          </w:pict>
        </mc:Fallback>
      </mc:AlternateContent>
    </w:r>
  </w:p>
  <w:p w14:paraId="6F57D068" w14:textId="77777777" w:rsidR="002A1D82" w:rsidRPr="005B5ED8" w:rsidRDefault="002A1D82" w:rsidP="002A1D82">
    <w:pPr>
      <w:pStyle w:val="a3"/>
      <w:ind w:right="-2"/>
      <w:jc w:val="right"/>
      <w:rPr>
        <w:rFonts w:ascii="Palatino Linotype" w:eastAsia="ＭＳ 明朝" w:hAnsi="Palatino Linotype"/>
        <w:i/>
      </w:rPr>
    </w:pPr>
    <w:r w:rsidRPr="00295F97">
      <w:rPr>
        <w:rFonts w:ascii="Palatino Linotype" w:eastAsia="ＭＳ 明朝" w:hAnsi="Palatino Linotype"/>
        <w:i/>
        <w:spacing w:val="14"/>
        <w:w w:val="97"/>
        <w:kern w:val="0"/>
        <w:fitText w:val="4422" w:id="-245153022"/>
      </w:rPr>
      <w:t xml:space="preserve">Proceedings of </w:t>
    </w:r>
    <w:proofErr w:type="gramStart"/>
    <w:r w:rsidRPr="00295F97">
      <w:rPr>
        <w:rFonts w:ascii="Palatino Linotype" w:eastAsia="ＭＳ 明朝" w:hAnsi="Palatino Linotype"/>
        <w:i/>
        <w:spacing w:val="14"/>
        <w:w w:val="97"/>
        <w:kern w:val="0"/>
        <w:fitText w:val="4422" w:id="-245153022"/>
      </w:rPr>
      <w:t>The</w:t>
    </w:r>
    <w:proofErr w:type="gramEnd"/>
    <w:r w:rsidRPr="00295F97">
      <w:rPr>
        <w:rFonts w:ascii="Palatino Linotype" w:eastAsia="ＭＳ 明朝" w:hAnsi="Palatino Linotype"/>
        <w:i/>
        <w:spacing w:val="14"/>
        <w:w w:val="97"/>
        <w:kern w:val="0"/>
        <w:fitText w:val="4422" w:id="-245153022"/>
      </w:rPr>
      <w:t xml:space="preserve"> 4th International Conferenc</w:t>
    </w:r>
    <w:r w:rsidRPr="00295F97">
      <w:rPr>
        <w:rFonts w:ascii="Palatino Linotype" w:eastAsia="ＭＳ 明朝" w:hAnsi="Palatino Linotype"/>
        <w:i/>
        <w:spacing w:val="6"/>
        <w:w w:val="97"/>
        <w:kern w:val="0"/>
        <w:fitText w:val="4422" w:id="-245153022"/>
      </w:rPr>
      <w:t>e</w:t>
    </w:r>
  </w:p>
  <w:p w14:paraId="16E31E32" w14:textId="77777777" w:rsidR="002A1D82" w:rsidRPr="005B5ED8" w:rsidRDefault="002A1D82" w:rsidP="002A1D82">
    <w:pPr>
      <w:pStyle w:val="a3"/>
      <w:jc w:val="right"/>
      <w:rPr>
        <w:rFonts w:ascii="Palatino Linotype" w:eastAsia="ＭＳ 明朝" w:hAnsi="Palatino Linotype"/>
        <w:i/>
      </w:rPr>
    </w:pPr>
    <w:r w:rsidRPr="00295F97">
      <w:rPr>
        <w:rFonts w:ascii="Palatino Linotype" w:eastAsia="ＭＳ 明朝" w:hAnsi="Palatino Linotype"/>
        <w:i/>
        <w:spacing w:val="7"/>
        <w:w w:val="99"/>
        <w:kern w:val="0"/>
        <w:fitText w:val="4422" w:id="-245153023"/>
      </w:rPr>
      <w:t>on Manufacturing, Machine Design and Tribolog</w:t>
    </w:r>
    <w:r w:rsidRPr="00295F97">
      <w:rPr>
        <w:rFonts w:ascii="Palatino Linotype" w:eastAsia="ＭＳ 明朝" w:hAnsi="Palatino Linotype"/>
        <w:i/>
        <w:spacing w:val="40"/>
        <w:w w:val="99"/>
        <w:kern w:val="0"/>
        <w:fitText w:val="4422" w:id="-245153023"/>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5EFD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9BED9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57432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74FE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24EF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C8434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DA693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90E84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17C93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CEEC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B63FAD"/>
    <w:multiLevelType w:val="multilevel"/>
    <w:tmpl w:val="8E863474"/>
    <w:styleLink w:val="Itemization"/>
    <w:lvl w:ilvl="0">
      <w:start w:val="1"/>
      <w:numFmt w:val="bullet"/>
      <w:lvlText w:val=""/>
      <w:lvlJc w:val="left"/>
      <w:pPr>
        <w:tabs>
          <w:tab w:val="num" w:pos="113"/>
        </w:tabs>
        <w:ind w:left="227" w:hanging="114"/>
      </w:pPr>
      <w:rPr>
        <w:rFonts w:ascii="Symbol" w:hAnsi="Symbol" w:hint="default"/>
        <w:b/>
        <w:i w:val="0"/>
        <w:color w:val="auto"/>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1" w15:restartNumberingAfterBreak="0">
    <w:nsid w:val="030E6E00"/>
    <w:multiLevelType w:val="hybridMultilevel"/>
    <w:tmpl w:val="75D4B370"/>
    <w:lvl w:ilvl="0" w:tplc="58D44972">
      <w:start w:val="1"/>
      <w:numFmt w:val="decimal"/>
      <w:pStyle w:val="Figurecaption"/>
      <w:lvlText w:val="Fig.%1"/>
      <w:lvlJc w:val="left"/>
      <w:pPr>
        <w:tabs>
          <w:tab w:val="num" w:pos="630"/>
        </w:tabs>
        <w:ind w:left="630" w:hanging="630"/>
      </w:pPr>
      <w:rPr>
        <w:rFonts w:ascii="Times New Roman" w:hAnsi="Times New Roman"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9C3316"/>
    <w:multiLevelType w:val="multilevel"/>
    <w:tmpl w:val="EE5CE7E2"/>
    <w:lvl w:ilvl="0">
      <w:start w:val="1"/>
      <w:numFmt w:val="decimal"/>
      <w:suff w:val="nothing"/>
      <w:lvlText w:val="%1. "/>
      <w:lvlJc w:val="left"/>
      <w:pPr>
        <w:ind w:left="425" w:hanging="425"/>
      </w:pPr>
      <w:rPr>
        <w:rFonts w:ascii="Times New Roman" w:hAnsi="Times New Roman" w:hint="default"/>
        <w:b/>
        <w:i w:val="0"/>
        <w:sz w:val="20"/>
        <w:szCs w:val="20"/>
      </w:rPr>
    </w:lvl>
    <w:lvl w:ilvl="1">
      <w:start w:val="1"/>
      <w:numFmt w:val="decimal"/>
      <w:lvlText w:val="%1.%2"/>
      <w:lvlJc w:val="left"/>
      <w:pPr>
        <w:tabs>
          <w:tab w:val="num" w:pos="425"/>
        </w:tabs>
        <w:ind w:left="425" w:firstLine="0"/>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3" w15:restartNumberingAfterBreak="0">
    <w:nsid w:val="09441CB9"/>
    <w:multiLevelType w:val="multilevel"/>
    <w:tmpl w:val="D7C642D0"/>
    <w:lvl w:ilvl="0">
      <w:start w:val="1"/>
      <w:numFmt w:val="decimal"/>
      <w:suff w:val="nothing"/>
      <w:lvlText w:val="%1. "/>
      <w:lvlJc w:val="left"/>
      <w:pPr>
        <w:ind w:left="0" w:firstLine="0"/>
      </w:pPr>
      <w:rPr>
        <w:rFonts w:ascii="Times New Roman" w:hAnsi="Times New Roman" w:hint="default"/>
        <w:b/>
        <w:i w:val="0"/>
        <w:sz w:val="20"/>
        <w:szCs w:val="20"/>
      </w:rPr>
    </w:lvl>
    <w:lvl w:ilvl="1">
      <w:start w:val="1"/>
      <w:numFmt w:val="decimal"/>
      <w:suff w:val="nothing"/>
      <w:lvlText w:val="%2.%1. "/>
      <w:lvlJc w:val="left"/>
      <w:pPr>
        <w:ind w:left="0" w:firstLine="0"/>
      </w:pPr>
      <w:rPr>
        <w:rFonts w:ascii="Times New Roman" w:hAnsi="Times New Roman" w:hint="default"/>
      </w:rPr>
    </w:lvl>
    <w:lvl w:ilvl="2">
      <w:start w:val="1"/>
      <w:numFmt w:val="decimal"/>
      <w:suff w:val="space"/>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4" w15:restartNumberingAfterBreak="0">
    <w:nsid w:val="198E1744"/>
    <w:multiLevelType w:val="multilevel"/>
    <w:tmpl w:val="37E602E4"/>
    <w:lvl w:ilvl="0">
      <w:start w:val="1"/>
      <w:numFmt w:val="decimal"/>
      <w:suff w:val="nothing"/>
      <w:lvlText w:val="%1. "/>
      <w:lvlJc w:val="left"/>
      <w:pPr>
        <w:ind w:left="0" w:firstLine="0"/>
      </w:pPr>
      <w:rPr>
        <w:rFonts w:ascii="Times New Roman" w:hAnsi="Times New Roman" w:hint="default"/>
        <w:b/>
        <w:i w:val="0"/>
        <w:sz w:val="20"/>
        <w:szCs w:val="20"/>
      </w:rPr>
    </w:lvl>
    <w:lvl w:ilvl="1">
      <w:start w:val="1"/>
      <w:numFmt w:val="decimal"/>
      <w:lvlText w:val="%1.%2"/>
      <w:lvlJc w:val="left"/>
      <w:pPr>
        <w:tabs>
          <w:tab w:val="num" w:pos="425"/>
        </w:tabs>
        <w:ind w:left="425" w:firstLine="0"/>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5" w15:restartNumberingAfterBreak="0">
    <w:nsid w:val="1FC57D8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6" w15:restartNumberingAfterBreak="0">
    <w:nsid w:val="20551AC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252E11EB"/>
    <w:multiLevelType w:val="multilevel"/>
    <w:tmpl w:val="91E6AD50"/>
    <w:lvl w:ilvl="0">
      <w:start w:val="1"/>
      <w:numFmt w:val="decimal"/>
      <w:lvlText w:val="%1."/>
      <w:lvlJc w:val="left"/>
      <w:pPr>
        <w:tabs>
          <w:tab w:val="num" w:pos="709"/>
        </w:tabs>
        <w:ind w:left="709" w:hanging="284"/>
      </w:pPr>
      <w:rPr>
        <w:rFonts w:hint="eastAsia"/>
        <w:b/>
        <w:i w:val="0"/>
        <w:sz w:val="20"/>
        <w:szCs w:val="20"/>
      </w:rPr>
    </w:lvl>
    <w:lvl w:ilvl="1">
      <w:start w:val="1"/>
      <w:numFmt w:val="decimal"/>
      <w:lvlText w:val="%1.%2."/>
      <w:lvlJc w:val="left"/>
      <w:pPr>
        <w:tabs>
          <w:tab w:val="num" w:pos="710"/>
        </w:tabs>
        <w:ind w:left="569" w:firstLine="141"/>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18" w15:restartNumberingAfterBreak="0">
    <w:nsid w:val="28285021"/>
    <w:multiLevelType w:val="multilevel"/>
    <w:tmpl w:val="63CE3406"/>
    <w:lvl w:ilvl="0">
      <w:start w:val="1"/>
      <w:numFmt w:val="decimal"/>
      <w:lvlText w:val="%1."/>
      <w:lvlJc w:val="left"/>
      <w:pPr>
        <w:tabs>
          <w:tab w:val="num" w:pos="284"/>
        </w:tabs>
        <w:ind w:left="284" w:hanging="284"/>
      </w:pPr>
      <w:rPr>
        <w:rFonts w:hint="eastAsia"/>
        <w:b/>
        <w:i w:val="0"/>
        <w:sz w:val="20"/>
        <w:szCs w:val="20"/>
      </w:rPr>
    </w:lvl>
    <w:lvl w:ilvl="1">
      <w:start w:val="1"/>
      <w:numFmt w:val="decimal"/>
      <w:lvlText w:val="%1.%2."/>
      <w:lvlJc w:val="left"/>
      <w:pPr>
        <w:tabs>
          <w:tab w:val="num" w:pos="0"/>
        </w:tabs>
        <w:ind w:left="227" w:hanging="227"/>
      </w:pPr>
      <w:rPr>
        <w:rFonts w:ascii="Times New Roman" w:hAnsi="Times New Roman" w:hint="default"/>
        <w:sz w:val="20"/>
        <w:szCs w:val="2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2EF7030F"/>
    <w:multiLevelType w:val="multilevel"/>
    <w:tmpl w:val="C9D81BBE"/>
    <w:lvl w:ilvl="0">
      <w:start w:val="1"/>
      <w:numFmt w:val="decimal"/>
      <w:suff w:val="space"/>
      <w:lvlText w:val="%1."/>
      <w:lvlJc w:val="left"/>
      <w:pPr>
        <w:ind w:left="0" w:hanging="425"/>
      </w:pPr>
      <w:rPr>
        <w:rFonts w:ascii="Times New Roman" w:hAnsi="Times New Roman" w:hint="default"/>
        <w:b/>
        <w:i w:val="0"/>
        <w:sz w:val="20"/>
        <w:szCs w:val="20"/>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501"/>
        </w:tabs>
        <w:ind w:left="2835" w:hanging="1134"/>
      </w:pPr>
      <w:rPr>
        <w:rFonts w:hint="eastAsia"/>
      </w:rPr>
    </w:lvl>
    <w:lvl w:ilvl="6">
      <w:start w:val="1"/>
      <w:numFmt w:val="decimal"/>
      <w:lvlText w:val="%1.%2.%3.%4.%5.%6.%7"/>
      <w:lvlJc w:val="left"/>
      <w:pPr>
        <w:tabs>
          <w:tab w:val="num" w:pos="4286"/>
        </w:tabs>
        <w:ind w:left="3402" w:hanging="1276"/>
      </w:pPr>
      <w:rPr>
        <w:rFonts w:hint="eastAsia"/>
      </w:rPr>
    </w:lvl>
    <w:lvl w:ilvl="7">
      <w:start w:val="1"/>
      <w:numFmt w:val="decimal"/>
      <w:lvlText w:val="%1.%2.%3.%4.%5.%6.%7.%8"/>
      <w:lvlJc w:val="left"/>
      <w:pPr>
        <w:tabs>
          <w:tab w:val="num" w:pos="507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20" w15:restartNumberingAfterBreak="0">
    <w:nsid w:val="31AC4EBD"/>
    <w:multiLevelType w:val="multilevel"/>
    <w:tmpl w:val="119C027C"/>
    <w:lvl w:ilvl="0">
      <w:start w:val="1"/>
      <w:numFmt w:val="decimal"/>
      <w:lvlText w:val="%1."/>
      <w:lvlJc w:val="left"/>
      <w:pPr>
        <w:tabs>
          <w:tab w:val="num" w:pos="284"/>
        </w:tabs>
        <w:ind w:left="284" w:hanging="284"/>
      </w:pPr>
      <w:rPr>
        <w:rFonts w:hint="eastAsia"/>
        <w:b/>
        <w:i w:val="0"/>
        <w:sz w:val="20"/>
        <w:szCs w:val="20"/>
      </w:rPr>
    </w:lvl>
    <w:lvl w:ilvl="1">
      <w:start w:val="1"/>
      <w:numFmt w:val="decimal"/>
      <w:lvlText w:val="%1.%2."/>
      <w:lvlJc w:val="left"/>
      <w:pPr>
        <w:tabs>
          <w:tab w:val="num" w:pos="0"/>
        </w:tabs>
        <w:ind w:left="-141" w:firstLine="14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3BB0EDC"/>
    <w:multiLevelType w:val="multilevel"/>
    <w:tmpl w:val="F6CA640C"/>
    <w:lvl w:ilvl="0">
      <w:start w:val="1"/>
      <w:numFmt w:val="decimal"/>
      <w:suff w:val="nothing"/>
      <w:lvlText w:val="%1. "/>
      <w:lvlJc w:val="left"/>
      <w:pPr>
        <w:ind w:left="0" w:firstLine="0"/>
      </w:pPr>
      <w:rPr>
        <w:rFonts w:ascii="Times New Roman" w:hAnsi="Times New Roman" w:hint="default"/>
        <w:b/>
        <w:i w:val="0"/>
        <w:sz w:val="20"/>
        <w:szCs w:val="20"/>
      </w:rPr>
    </w:lvl>
    <w:lvl w:ilvl="1">
      <w:start w:val="1"/>
      <w:numFmt w:val="decimal"/>
      <w:suff w:val="nothing"/>
      <w:lvlText w:val="%2.%1. "/>
      <w:lvlJc w:val="left"/>
      <w:pPr>
        <w:ind w:left="0" w:firstLine="0"/>
      </w:pPr>
      <w:rPr>
        <w:rFonts w:hint="eastAsia"/>
      </w:rPr>
    </w:lvl>
    <w:lvl w:ilvl="2">
      <w:start w:val="1"/>
      <w:numFmt w:val="decimal"/>
      <w:suff w:val="space"/>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2" w15:restartNumberingAfterBreak="0">
    <w:nsid w:val="44396FAB"/>
    <w:multiLevelType w:val="multilevel"/>
    <w:tmpl w:val="4BEABF94"/>
    <w:lvl w:ilvl="0">
      <w:start w:val="1"/>
      <w:numFmt w:val="decimal"/>
      <w:lvlText w:val="%1."/>
      <w:lvlJc w:val="left"/>
      <w:pPr>
        <w:tabs>
          <w:tab w:val="num" w:pos="284"/>
        </w:tabs>
        <w:ind w:left="284" w:hanging="284"/>
      </w:pPr>
      <w:rPr>
        <w:rFonts w:hint="eastAsia"/>
        <w:b/>
        <w:i w:val="0"/>
        <w:sz w:val="20"/>
        <w:szCs w:val="20"/>
      </w:rPr>
    </w:lvl>
    <w:lvl w:ilvl="1">
      <w:start w:val="1"/>
      <w:numFmt w:val="decimal"/>
      <w:lvlText w:val="%1.%2."/>
      <w:lvlJc w:val="left"/>
      <w:pPr>
        <w:tabs>
          <w:tab w:val="num" w:pos="0"/>
        </w:tabs>
        <w:ind w:left="227" w:hanging="227"/>
      </w:pPr>
      <w:rPr>
        <w:rFonts w:ascii="Times New Roman" w:hAnsi="Times New Roman" w:hint="default"/>
        <w:sz w:val="20"/>
        <w:szCs w:val="2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89E1AC5"/>
    <w:multiLevelType w:val="multilevel"/>
    <w:tmpl w:val="CA048450"/>
    <w:lvl w:ilvl="0">
      <w:start w:val="1"/>
      <w:numFmt w:val="decimal"/>
      <w:lvlText w:val="%1."/>
      <w:lvlJc w:val="left"/>
      <w:pPr>
        <w:tabs>
          <w:tab w:val="num" w:pos="284"/>
        </w:tabs>
        <w:ind w:left="284" w:hanging="284"/>
      </w:pPr>
      <w:rPr>
        <w:rFonts w:hint="eastAsia"/>
        <w:b/>
        <w:i w:val="0"/>
        <w:sz w:val="20"/>
        <w:szCs w:val="20"/>
      </w:rPr>
    </w:lvl>
    <w:lvl w:ilvl="1">
      <w:start w:val="1"/>
      <w:numFmt w:val="decimal"/>
      <w:suff w:val="space"/>
      <w:lvlText w:val="%1.%2."/>
      <w:lvlJc w:val="left"/>
      <w:pPr>
        <w:ind w:left="227" w:hanging="227"/>
      </w:pPr>
      <w:rPr>
        <w:rFonts w:ascii="Times New Roman" w:hAnsi="Times New Roman" w:hint="default"/>
        <w:sz w:val="20"/>
        <w:szCs w:val="2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4BA35E2E"/>
    <w:multiLevelType w:val="multilevel"/>
    <w:tmpl w:val="D6061C96"/>
    <w:lvl w:ilvl="0">
      <w:start w:val="1"/>
      <w:numFmt w:val="decimal"/>
      <w:lvlText w:val="%1."/>
      <w:lvlJc w:val="left"/>
      <w:pPr>
        <w:tabs>
          <w:tab w:val="num" w:pos="284"/>
        </w:tabs>
        <w:ind w:left="284" w:hanging="284"/>
      </w:pPr>
      <w:rPr>
        <w:rFonts w:hint="eastAsia"/>
        <w:b/>
        <w:i w:val="0"/>
        <w:sz w:val="20"/>
        <w:szCs w:val="20"/>
      </w:rPr>
    </w:lvl>
    <w:lvl w:ilvl="1">
      <w:start w:val="1"/>
      <w:numFmt w:val="decimal"/>
      <w:suff w:val="space"/>
      <w:lvlText w:val="%1.%2."/>
      <w:lvlJc w:val="left"/>
      <w:pPr>
        <w:ind w:left="0" w:firstLine="0"/>
      </w:pPr>
      <w:rPr>
        <w:rFonts w:ascii="Times New Roman" w:hAnsi="Times New Roman" w:hint="default"/>
        <w:sz w:val="20"/>
        <w:szCs w:val="2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4DDE0C0E"/>
    <w:multiLevelType w:val="multilevel"/>
    <w:tmpl w:val="813C6198"/>
    <w:lvl w:ilvl="0">
      <w:start w:val="1"/>
      <w:numFmt w:val="decimal"/>
      <w:suff w:val="space"/>
      <w:lvlText w:val="%1."/>
      <w:lvlJc w:val="left"/>
      <w:pPr>
        <w:ind w:left="425" w:hanging="425"/>
      </w:pPr>
      <w:rPr>
        <w:rFonts w:ascii="Times New Roman" w:hAnsi="Times New Roman" w:hint="default"/>
        <w:b/>
        <w:i w:val="0"/>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6" w15:restartNumberingAfterBreak="0">
    <w:nsid w:val="4F246EC3"/>
    <w:multiLevelType w:val="multilevel"/>
    <w:tmpl w:val="02B678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4FFA6909"/>
    <w:multiLevelType w:val="multilevel"/>
    <w:tmpl w:val="01BAAB5E"/>
    <w:lvl w:ilvl="0">
      <w:start w:val="1"/>
      <w:numFmt w:val="decimal"/>
      <w:suff w:val="space"/>
      <w:lvlText w:val="%1."/>
      <w:lvlJc w:val="left"/>
      <w:pPr>
        <w:ind w:left="0" w:hanging="425"/>
      </w:pPr>
      <w:rPr>
        <w:rFonts w:ascii="Times New Roman" w:hAnsi="Times New Roman" w:hint="default"/>
        <w:b/>
        <w:i w:val="0"/>
        <w:sz w:val="20"/>
        <w:szCs w:val="20"/>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501"/>
        </w:tabs>
        <w:ind w:left="2835" w:hanging="1134"/>
      </w:pPr>
      <w:rPr>
        <w:rFonts w:hint="eastAsia"/>
      </w:rPr>
    </w:lvl>
    <w:lvl w:ilvl="6">
      <w:start w:val="1"/>
      <w:numFmt w:val="decimal"/>
      <w:lvlText w:val="%1.%2.%3.%4.%5.%6.%7"/>
      <w:lvlJc w:val="left"/>
      <w:pPr>
        <w:tabs>
          <w:tab w:val="num" w:pos="4286"/>
        </w:tabs>
        <w:ind w:left="3402" w:hanging="1276"/>
      </w:pPr>
      <w:rPr>
        <w:rFonts w:hint="eastAsia"/>
      </w:rPr>
    </w:lvl>
    <w:lvl w:ilvl="7">
      <w:start w:val="1"/>
      <w:numFmt w:val="decimal"/>
      <w:lvlText w:val="%1.%2.%3.%4.%5.%6.%7.%8"/>
      <w:lvlJc w:val="left"/>
      <w:pPr>
        <w:tabs>
          <w:tab w:val="num" w:pos="507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28" w15:restartNumberingAfterBreak="0">
    <w:nsid w:val="51F273A4"/>
    <w:multiLevelType w:val="hybridMultilevel"/>
    <w:tmpl w:val="F8DCDC00"/>
    <w:lvl w:ilvl="0" w:tplc="C84CA394">
      <w:start w:val="1"/>
      <w:numFmt w:val="bullet"/>
      <w:lvlText w:val="-"/>
      <w:lvlJc w:val="left"/>
      <w:pPr>
        <w:ind w:left="360" w:hanging="360"/>
      </w:pPr>
      <w:rPr>
        <w:rFonts w:ascii="Arial Narrow" w:eastAsia="ＭＳ 明朝"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2F437B"/>
    <w:multiLevelType w:val="singleLevel"/>
    <w:tmpl w:val="81504918"/>
    <w:lvl w:ilvl="0">
      <w:start w:val="1"/>
      <w:numFmt w:val="bullet"/>
      <w:lvlText w:val="−"/>
      <w:lvlJc w:val="left"/>
      <w:pPr>
        <w:tabs>
          <w:tab w:val="num" w:pos="113"/>
        </w:tabs>
        <w:ind w:left="227" w:hanging="114"/>
      </w:pPr>
      <w:rPr>
        <w:rFonts w:ascii="Times New Roman" w:hAnsi="Times New Roman" w:cs="Times New Roman" w:hint="default"/>
        <w:b/>
        <w:i w:val="0"/>
        <w:color w:val="auto"/>
        <w:sz w:val="20"/>
        <w:szCs w:val="20"/>
      </w:rPr>
    </w:lvl>
  </w:abstractNum>
  <w:abstractNum w:abstractNumId="30" w15:restartNumberingAfterBreak="0">
    <w:nsid w:val="557F1FF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55840391"/>
    <w:multiLevelType w:val="multilevel"/>
    <w:tmpl w:val="041CEAB2"/>
    <w:lvl w:ilvl="0">
      <w:start w:val="1"/>
      <w:numFmt w:val="decimal"/>
      <w:lvlText w:val="%1."/>
      <w:lvlJc w:val="left"/>
      <w:pPr>
        <w:tabs>
          <w:tab w:val="num" w:pos="709"/>
        </w:tabs>
        <w:ind w:left="709" w:hanging="284"/>
      </w:pPr>
      <w:rPr>
        <w:rFonts w:hint="eastAsia"/>
        <w:b/>
        <w:i w:val="0"/>
        <w:sz w:val="20"/>
        <w:szCs w:val="20"/>
      </w:rPr>
    </w:lvl>
    <w:lvl w:ilvl="1">
      <w:start w:val="1"/>
      <w:numFmt w:val="decimal"/>
      <w:lvlText w:val="%1.%2."/>
      <w:lvlJc w:val="left"/>
      <w:pPr>
        <w:tabs>
          <w:tab w:val="num" w:pos="567"/>
        </w:tabs>
        <w:ind w:left="567" w:hanging="142"/>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32" w15:restartNumberingAfterBreak="0">
    <w:nsid w:val="562C2FB3"/>
    <w:multiLevelType w:val="hybridMultilevel"/>
    <w:tmpl w:val="6862E7AC"/>
    <w:lvl w:ilvl="0" w:tplc="FFFFFFFF">
      <w:start w:val="1"/>
      <w:numFmt w:val="decimal"/>
      <w:pStyle w:val="Referencelist"/>
      <w:lvlText w:val="[%1]"/>
      <w:lvlJc w:val="left"/>
      <w:pPr>
        <w:tabs>
          <w:tab w:val="num" w:pos="454"/>
        </w:tabs>
        <w:ind w:left="454" w:hanging="454"/>
      </w:pPr>
      <w:rPr>
        <w:rFonts w:ascii="Times New Roman" w:hAnsi="Times New Roman" w:hint="default"/>
        <w:sz w:val="20"/>
        <w:szCs w:val="2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5D8C1972"/>
    <w:multiLevelType w:val="multilevel"/>
    <w:tmpl w:val="B78C1368"/>
    <w:lvl w:ilvl="0">
      <w:start w:val="1"/>
      <w:numFmt w:val="decimal"/>
      <w:suff w:val="space"/>
      <w:lvlText w:val="%1."/>
      <w:lvlJc w:val="left"/>
      <w:pPr>
        <w:ind w:left="0" w:hanging="425"/>
      </w:pPr>
      <w:rPr>
        <w:rFonts w:ascii="Times New Roman" w:hAnsi="Times New Roman" w:hint="default"/>
        <w:b/>
        <w:i w:val="0"/>
        <w:sz w:val="20"/>
        <w:szCs w:val="20"/>
      </w:rPr>
    </w:lvl>
    <w:lvl w:ilvl="1">
      <w:start w:val="1"/>
      <w:numFmt w:val="decimal"/>
      <w:lvlText w:val="%1.%2"/>
      <w:lvlJc w:val="left"/>
      <w:pPr>
        <w:tabs>
          <w:tab w:val="num" w:pos="0"/>
        </w:tabs>
        <w:ind w:left="0" w:firstLine="0"/>
      </w:pPr>
      <w:rPr>
        <w:rFonts w:hint="eastAsia"/>
        <w:sz w:val="20"/>
        <w:szCs w:val="20"/>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501"/>
        </w:tabs>
        <w:ind w:left="2835" w:hanging="1134"/>
      </w:pPr>
      <w:rPr>
        <w:rFonts w:hint="eastAsia"/>
      </w:rPr>
    </w:lvl>
    <w:lvl w:ilvl="6">
      <w:start w:val="1"/>
      <w:numFmt w:val="decimal"/>
      <w:lvlText w:val="%1.%2.%3.%4.%5.%6.%7"/>
      <w:lvlJc w:val="left"/>
      <w:pPr>
        <w:tabs>
          <w:tab w:val="num" w:pos="4286"/>
        </w:tabs>
        <w:ind w:left="3402" w:hanging="1276"/>
      </w:pPr>
      <w:rPr>
        <w:rFonts w:hint="eastAsia"/>
      </w:rPr>
    </w:lvl>
    <w:lvl w:ilvl="7">
      <w:start w:val="1"/>
      <w:numFmt w:val="decimal"/>
      <w:lvlText w:val="%1.%2.%3.%4.%5.%6.%7.%8"/>
      <w:lvlJc w:val="left"/>
      <w:pPr>
        <w:tabs>
          <w:tab w:val="num" w:pos="507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34" w15:restartNumberingAfterBreak="0">
    <w:nsid w:val="60334517"/>
    <w:multiLevelType w:val="multilevel"/>
    <w:tmpl w:val="40CE95CE"/>
    <w:lvl w:ilvl="0">
      <w:start w:val="1"/>
      <w:numFmt w:val="decimal"/>
      <w:suff w:val="space"/>
      <w:lvlText w:val="%1."/>
      <w:lvlJc w:val="left"/>
      <w:pPr>
        <w:ind w:left="0" w:hanging="425"/>
      </w:pPr>
      <w:rPr>
        <w:rFonts w:ascii="Times New Roman" w:hAnsi="Times New Roman" w:hint="default"/>
        <w:b/>
        <w:i w:val="0"/>
        <w:sz w:val="20"/>
        <w:szCs w:val="20"/>
      </w:rPr>
    </w:lvl>
    <w:lvl w:ilvl="1">
      <w:start w:val="1"/>
      <w:numFmt w:val="decimal"/>
      <w:lvlText w:val="%1.%2"/>
      <w:lvlJc w:val="left"/>
      <w:pPr>
        <w:tabs>
          <w:tab w:val="num" w:pos="0"/>
        </w:tabs>
        <w:ind w:left="0" w:firstLine="0"/>
      </w:pPr>
      <w:rPr>
        <w:rFonts w:hint="eastAsia"/>
        <w:sz w:val="20"/>
        <w:szCs w:val="20"/>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501"/>
        </w:tabs>
        <w:ind w:left="2835" w:hanging="1134"/>
      </w:pPr>
      <w:rPr>
        <w:rFonts w:hint="eastAsia"/>
      </w:rPr>
    </w:lvl>
    <w:lvl w:ilvl="6">
      <w:start w:val="1"/>
      <w:numFmt w:val="decimal"/>
      <w:lvlText w:val="%1.%2.%3.%4.%5.%6.%7"/>
      <w:lvlJc w:val="left"/>
      <w:pPr>
        <w:tabs>
          <w:tab w:val="num" w:pos="4286"/>
        </w:tabs>
        <w:ind w:left="3402" w:hanging="1276"/>
      </w:pPr>
      <w:rPr>
        <w:rFonts w:hint="eastAsia"/>
      </w:rPr>
    </w:lvl>
    <w:lvl w:ilvl="7">
      <w:start w:val="1"/>
      <w:numFmt w:val="decimal"/>
      <w:lvlText w:val="%1.%2.%3.%4.%5.%6.%7.%8"/>
      <w:lvlJc w:val="left"/>
      <w:pPr>
        <w:tabs>
          <w:tab w:val="num" w:pos="507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35" w15:restartNumberingAfterBreak="0">
    <w:nsid w:val="60A6043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62CB47EA"/>
    <w:multiLevelType w:val="multilevel"/>
    <w:tmpl w:val="0AAE0642"/>
    <w:styleLink w:val="1Sectiontitle105"/>
    <w:lvl w:ilvl="0">
      <w:start w:val="1"/>
      <w:numFmt w:val="decimal"/>
      <w:pStyle w:val="1"/>
      <w:suff w:val="nothing"/>
      <w:lvlText w:val="%1. "/>
      <w:lvlJc w:val="left"/>
      <w:pPr>
        <w:ind w:left="0" w:firstLine="0"/>
      </w:pPr>
      <w:rPr>
        <w:rFonts w:ascii="Times New Roman" w:hAnsi="Times New Roman" w:hint="default"/>
        <w:b/>
        <w:i w:val="0"/>
        <w:sz w:val="20"/>
        <w:szCs w:val="20"/>
      </w:rPr>
    </w:lvl>
    <w:lvl w:ilvl="1">
      <w:start w:val="1"/>
      <w:numFmt w:val="decimal"/>
      <w:pStyle w:val="2"/>
      <w:suff w:val="nothing"/>
      <w:lvlText w:val="%1.%2. "/>
      <w:lvlJc w:val="left"/>
      <w:pPr>
        <w:ind w:left="0" w:firstLine="0"/>
      </w:pPr>
      <w:rPr>
        <w:rFonts w:ascii="Times New Roman" w:hAnsi="Times New Roman" w:hint="default"/>
      </w:rPr>
    </w:lvl>
    <w:lvl w:ilvl="2">
      <w:start w:val="1"/>
      <w:numFmt w:val="decimal"/>
      <w:pStyle w:val="3"/>
      <w:suff w:val="nothing"/>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37" w15:restartNumberingAfterBreak="0">
    <w:nsid w:val="6707563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675446A4"/>
    <w:multiLevelType w:val="multilevel"/>
    <w:tmpl w:val="93AE00EA"/>
    <w:lvl w:ilvl="0">
      <w:start w:val="1"/>
      <w:numFmt w:val="decimal"/>
      <w:suff w:val="space"/>
      <w:lvlText w:val="%1."/>
      <w:lvlJc w:val="left"/>
      <w:pPr>
        <w:ind w:left="0" w:hanging="425"/>
      </w:pPr>
      <w:rPr>
        <w:rFonts w:ascii="Times New Roman" w:hAnsi="Times New Roman" w:hint="default"/>
        <w:b/>
        <w:i w:val="0"/>
        <w:sz w:val="20"/>
        <w:szCs w:val="20"/>
      </w:rPr>
    </w:lvl>
    <w:lvl w:ilvl="1">
      <w:start w:val="1"/>
      <w:numFmt w:val="decimal"/>
      <w:lvlText w:val="%1.%2"/>
      <w:lvlJc w:val="left"/>
      <w:pPr>
        <w:tabs>
          <w:tab w:val="num" w:pos="0"/>
        </w:tabs>
        <w:ind w:left="0" w:firstLine="0"/>
      </w:pPr>
      <w:rPr>
        <w:rFonts w:hint="eastAsia"/>
        <w:sz w:val="20"/>
        <w:szCs w:val="20"/>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501"/>
        </w:tabs>
        <w:ind w:left="2835" w:hanging="1134"/>
      </w:pPr>
      <w:rPr>
        <w:rFonts w:hint="eastAsia"/>
      </w:rPr>
    </w:lvl>
    <w:lvl w:ilvl="6">
      <w:start w:val="1"/>
      <w:numFmt w:val="decimal"/>
      <w:lvlText w:val="%1.%2.%3.%4.%5.%6.%7"/>
      <w:lvlJc w:val="left"/>
      <w:pPr>
        <w:tabs>
          <w:tab w:val="num" w:pos="4286"/>
        </w:tabs>
        <w:ind w:left="3402" w:hanging="1276"/>
      </w:pPr>
      <w:rPr>
        <w:rFonts w:hint="eastAsia"/>
      </w:rPr>
    </w:lvl>
    <w:lvl w:ilvl="7">
      <w:start w:val="1"/>
      <w:numFmt w:val="decimal"/>
      <w:lvlText w:val="%1.%2.%3.%4.%5.%6.%7.%8"/>
      <w:lvlJc w:val="left"/>
      <w:pPr>
        <w:tabs>
          <w:tab w:val="num" w:pos="507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39" w15:restartNumberingAfterBreak="0">
    <w:nsid w:val="6C8F7B8E"/>
    <w:multiLevelType w:val="singleLevel"/>
    <w:tmpl w:val="81504918"/>
    <w:lvl w:ilvl="0">
      <w:start w:val="1"/>
      <w:numFmt w:val="bullet"/>
      <w:lvlText w:val="−"/>
      <w:lvlJc w:val="left"/>
      <w:pPr>
        <w:tabs>
          <w:tab w:val="num" w:pos="113"/>
        </w:tabs>
        <w:ind w:left="227" w:hanging="114"/>
      </w:pPr>
      <w:rPr>
        <w:rFonts w:ascii="Times New Roman" w:hAnsi="Times New Roman" w:cs="Times New Roman" w:hint="default"/>
        <w:b/>
        <w:i w:val="0"/>
        <w:color w:val="auto"/>
        <w:sz w:val="20"/>
        <w:szCs w:val="20"/>
      </w:rPr>
    </w:lvl>
  </w:abstractNum>
  <w:num w:numId="1" w16cid:durableId="1415855665">
    <w:abstractNumId w:val="9"/>
  </w:num>
  <w:num w:numId="2" w16cid:durableId="821847865">
    <w:abstractNumId w:val="7"/>
  </w:num>
  <w:num w:numId="3" w16cid:durableId="1376544303">
    <w:abstractNumId w:val="6"/>
  </w:num>
  <w:num w:numId="4" w16cid:durableId="1809393292">
    <w:abstractNumId w:val="5"/>
  </w:num>
  <w:num w:numId="5" w16cid:durableId="14695642">
    <w:abstractNumId w:val="4"/>
  </w:num>
  <w:num w:numId="6" w16cid:durableId="704208465">
    <w:abstractNumId w:val="8"/>
  </w:num>
  <w:num w:numId="7" w16cid:durableId="240216829">
    <w:abstractNumId w:val="3"/>
  </w:num>
  <w:num w:numId="8" w16cid:durableId="978539150">
    <w:abstractNumId w:val="2"/>
  </w:num>
  <w:num w:numId="9" w16cid:durableId="1215851855">
    <w:abstractNumId w:val="1"/>
  </w:num>
  <w:num w:numId="10" w16cid:durableId="773550404">
    <w:abstractNumId w:val="0"/>
  </w:num>
  <w:num w:numId="11" w16cid:durableId="362286556">
    <w:abstractNumId w:val="30"/>
  </w:num>
  <w:num w:numId="12" w16cid:durableId="1522281028">
    <w:abstractNumId w:val="35"/>
  </w:num>
  <w:num w:numId="13" w16cid:durableId="874729680">
    <w:abstractNumId w:val="37"/>
  </w:num>
  <w:num w:numId="14" w16cid:durableId="2097172013">
    <w:abstractNumId w:val="32"/>
  </w:num>
  <w:num w:numId="15" w16cid:durableId="1790660932">
    <w:abstractNumId w:val="15"/>
  </w:num>
  <w:num w:numId="16" w16cid:durableId="1362584708">
    <w:abstractNumId w:val="33"/>
  </w:num>
  <w:num w:numId="17" w16cid:durableId="1604000574">
    <w:abstractNumId w:val="13"/>
  </w:num>
  <w:num w:numId="18" w16cid:durableId="1112670336">
    <w:abstractNumId w:val="26"/>
  </w:num>
  <w:num w:numId="19" w16cid:durableId="1762217926">
    <w:abstractNumId w:val="16"/>
  </w:num>
  <w:num w:numId="20" w16cid:durableId="472214094">
    <w:abstractNumId w:val="31"/>
  </w:num>
  <w:num w:numId="21" w16cid:durableId="1852645020">
    <w:abstractNumId w:val="17"/>
  </w:num>
  <w:num w:numId="22" w16cid:durableId="1801457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5344201">
    <w:abstractNumId w:val="20"/>
  </w:num>
  <w:num w:numId="24" w16cid:durableId="2073193672">
    <w:abstractNumId w:val="24"/>
  </w:num>
  <w:num w:numId="25" w16cid:durableId="1937321190">
    <w:abstractNumId w:val="23"/>
  </w:num>
  <w:num w:numId="26" w16cid:durableId="605650564">
    <w:abstractNumId w:val="22"/>
  </w:num>
  <w:num w:numId="27" w16cid:durableId="1620718075">
    <w:abstractNumId w:val="18"/>
  </w:num>
  <w:num w:numId="28" w16cid:durableId="536892358">
    <w:abstractNumId w:val="25"/>
  </w:num>
  <w:num w:numId="29" w16cid:durableId="248345979">
    <w:abstractNumId w:val="34"/>
  </w:num>
  <w:num w:numId="30" w16cid:durableId="1394542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9095871">
    <w:abstractNumId w:val="38"/>
  </w:num>
  <w:num w:numId="32" w16cid:durableId="1099986264">
    <w:abstractNumId w:val="27"/>
  </w:num>
  <w:num w:numId="33" w16cid:durableId="98111812">
    <w:abstractNumId w:val="19"/>
  </w:num>
  <w:num w:numId="34" w16cid:durableId="133449498">
    <w:abstractNumId w:val="12"/>
  </w:num>
  <w:num w:numId="35" w16cid:durableId="1685980138">
    <w:abstractNumId w:val="14"/>
  </w:num>
  <w:num w:numId="36" w16cid:durableId="1154176834">
    <w:abstractNumId w:val="21"/>
  </w:num>
  <w:num w:numId="37" w16cid:durableId="1154418561">
    <w:abstractNumId w:val="36"/>
    <w:lvlOverride w:ilvl="0">
      <w:lvl w:ilvl="0">
        <w:start w:val="1"/>
        <w:numFmt w:val="decimal"/>
        <w:pStyle w:val="1"/>
        <w:suff w:val="nothing"/>
        <w:lvlText w:val="%1. "/>
        <w:lvlJc w:val="left"/>
        <w:pPr>
          <w:ind w:left="0" w:firstLine="0"/>
        </w:pPr>
        <w:rPr>
          <w:rFonts w:ascii="Times New Roman" w:hAnsi="Times New Roman" w:hint="default"/>
          <w:b/>
          <w:i w:val="0"/>
          <w:sz w:val="20"/>
          <w:szCs w:val="20"/>
        </w:rPr>
      </w:lvl>
    </w:lvlOverride>
    <w:lvlOverride w:ilvl="1">
      <w:lvl w:ilvl="1">
        <w:start w:val="1"/>
        <w:numFmt w:val="decimal"/>
        <w:pStyle w:val="2"/>
        <w:suff w:val="nothing"/>
        <w:lvlText w:val="%1.%2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2">
      <w:lvl w:ilvl="2">
        <w:start w:val="1"/>
        <w:numFmt w:val="decimal"/>
        <w:pStyle w:val="3"/>
        <w:suff w:val="nothing"/>
        <w:lvlText w:val="%1.%2.%3 "/>
        <w:lvlJc w:val="left"/>
        <w:pPr>
          <w:ind w:left="0" w:firstLine="0"/>
        </w:pPr>
        <w:rPr>
          <w:rFonts w:hint="eastAsia"/>
        </w:rPr>
      </w:lvl>
    </w:lvlOverride>
    <w:lvlOverride w:ilvl="3">
      <w:lvl w:ilvl="3">
        <w:start w:val="1"/>
        <w:numFmt w:val="decimal"/>
        <w:lvlText w:val="%1.%2.%3.%4"/>
        <w:lvlJc w:val="left"/>
        <w:pPr>
          <w:tabs>
            <w:tab w:val="num" w:pos="2716"/>
          </w:tabs>
          <w:ind w:left="1984" w:hanging="708"/>
        </w:pPr>
        <w:rPr>
          <w:rFonts w:hint="eastAsia"/>
        </w:rPr>
      </w:lvl>
    </w:lvlOverride>
    <w:lvlOverride w:ilvl="4">
      <w:lvl w:ilvl="4">
        <w:start w:val="1"/>
        <w:numFmt w:val="decimal"/>
        <w:lvlText w:val="%1.%2.%3.%4.%5"/>
        <w:lvlJc w:val="left"/>
        <w:pPr>
          <w:tabs>
            <w:tab w:val="num" w:pos="3141"/>
          </w:tabs>
          <w:ind w:left="2551" w:hanging="850"/>
        </w:pPr>
        <w:rPr>
          <w:rFonts w:hint="eastAsia"/>
        </w:rPr>
      </w:lvl>
    </w:lvlOverride>
    <w:lvlOverride w:ilvl="5">
      <w:lvl w:ilvl="5">
        <w:start w:val="1"/>
        <w:numFmt w:val="decimal"/>
        <w:lvlText w:val="%1.%2.%3.%4.%5.%6"/>
        <w:lvlJc w:val="left"/>
        <w:pPr>
          <w:tabs>
            <w:tab w:val="num" w:pos="3926"/>
          </w:tabs>
          <w:ind w:left="3260" w:hanging="1134"/>
        </w:pPr>
        <w:rPr>
          <w:rFonts w:hint="eastAsia"/>
        </w:rPr>
      </w:lvl>
    </w:lvlOverride>
    <w:lvlOverride w:ilvl="6">
      <w:lvl w:ilvl="6">
        <w:start w:val="1"/>
        <w:numFmt w:val="decimal"/>
        <w:lvlText w:val="%1.%2.%3.%4.%5.%6.%7"/>
        <w:lvlJc w:val="left"/>
        <w:pPr>
          <w:tabs>
            <w:tab w:val="num" w:pos="4711"/>
          </w:tabs>
          <w:ind w:left="3827" w:hanging="1276"/>
        </w:pPr>
        <w:rPr>
          <w:rFonts w:hint="eastAsia"/>
        </w:rPr>
      </w:lvl>
    </w:lvlOverride>
    <w:lvlOverride w:ilvl="7">
      <w:lvl w:ilvl="7">
        <w:start w:val="1"/>
        <w:numFmt w:val="decimal"/>
        <w:lvlText w:val="%1.%2.%3.%4.%5.%6.%7.%8"/>
        <w:lvlJc w:val="left"/>
        <w:pPr>
          <w:tabs>
            <w:tab w:val="num" w:pos="5496"/>
          </w:tabs>
          <w:ind w:left="4394" w:hanging="1418"/>
        </w:pPr>
        <w:rPr>
          <w:rFonts w:hint="eastAsia"/>
        </w:rPr>
      </w:lvl>
    </w:lvlOverride>
    <w:lvlOverride w:ilvl="8">
      <w:lvl w:ilvl="8">
        <w:start w:val="1"/>
        <w:numFmt w:val="decimal"/>
        <w:lvlText w:val="%1.%2.%3.%4.%5.%6.%7.%8.%9"/>
        <w:lvlJc w:val="left"/>
        <w:pPr>
          <w:tabs>
            <w:tab w:val="num" w:pos="6282"/>
          </w:tabs>
          <w:ind w:left="5102" w:hanging="1700"/>
        </w:pPr>
        <w:rPr>
          <w:rFonts w:hint="eastAsia"/>
        </w:rPr>
      </w:lvl>
    </w:lvlOverride>
  </w:num>
  <w:num w:numId="38" w16cid:durableId="2114324478">
    <w:abstractNumId w:val="11"/>
  </w:num>
  <w:num w:numId="39" w16cid:durableId="1189298425">
    <w:abstractNumId w:val="10"/>
  </w:num>
  <w:num w:numId="40" w16cid:durableId="1584223832">
    <w:abstractNumId w:val="39"/>
  </w:num>
  <w:num w:numId="41" w16cid:durableId="1051074034">
    <w:abstractNumId w:val="29"/>
  </w:num>
  <w:num w:numId="42" w16cid:durableId="167452587">
    <w:abstractNumId w:val="28"/>
  </w:num>
  <w:num w:numId="43" w16cid:durableId="5347330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93"/>
    <w:rsid w:val="00025EBE"/>
    <w:rsid w:val="00044BBB"/>
    <w:rsid w:val="000642CE"/>
    <w:rsid w:val="000811BE"/>
    <w:rsid w:val="000C3111"/>
    <w:rsid w:val="000E089A"/>
    <w:rsid w:val="000E3437"/>
    <w:rsid w:val="001001B2"/>
    <w:rsid w:val="0019209D"/>
    <w:rsid w:val="001C24B4"/>
    <w:rsid w:val="0020178A"/>
    <w:rsid w:val="0022680A"/>
    <w:rsid w:val="00262BFD"/>
    <w:rsid w:val="00263A71"/>
    <w:rsid w:val="0026527F"/>
    <w:rsid w:val="00285E31"/>
    <w:rsid w:val="0029113F"/>
    <w:rsid w:val="002A1D82"/>
    <w:rsid w:val="0031230B"/>
    <w:rsid w:val="00361887"/>
    <w:rsid w:val="00396B33"/>
    <w:rsid w:val="00443207"/>
    <w:rsid w:val="00454A0D"/>
    <w:rsid w:val="00470A1B"/>
    <w:rsid w:val="00495430"/>
    <w:rsid w:val="004D30C9"/>
    <w:rsid w:val="00517CD8"/>
    <w:rsid w:val="0052762D"/>
    <w:rsid w:val="00527E3C"/>
    <w:rsid w:val="0053086C"/>
    <w:rsid w:val="0053330A"/>
    <w:rsid w:val="005E5D57"/>
    <w:rsid w:val="006849A2"/>
    <w:rsid w:val="006B2BB9"/>
    <w:rsid w:val="006D5539"/>
    <w:rsid w:val="006D74A1"/>
    <w:rsid w:val="006F1C5C"/>
    <w:rsid w:val="00796DC6"/>
    <w:rsid w:val="007B22A0"/>
    <w:rsid w:val="007C483F"/>
    <w:rsid w:val="00883AED"/>
    <w:rsid w:val="00885528"/>
    <w:rsid w:val="00900469"/>
    <w:rsid w:val="00912313"/>
    <w:rsid w:val="00942B27"/>
    <w:rsid w:val="00976176"/>
    <w:rsid w:val="009815ED"/>
    <w:rsid w:val="00987A10"/>
    <w:rsid w:val="009B68B2"/>
    <w:rsid w:val="009F0067"/>
    <w:rsid w:val="00A54B7F"/>
    <w:rsid w:val="00AA378D"/>
    <w:rsid w:val="00AD1408"/>
    <w:rsid w:val="00B13A93"/>
    <w:rsid w:val="00B159EF"/>
    <w:rsid w:val="00B27346"/>
    <w:rsid w:val="00B4575D"/>
    <w:rsid w:val="00BB23B8"/>
    <w:rsid w:val="00BC63F2"/>
    <w:rsid w:val="00C87F73"/>
    <w:rsid w:val="00CD1C2E"/>
    <w:rsid w:val="00CD65C2"/>
    <w:rsid w:val="00CF26B4"/>
    <w:rsid w:val="00D27A39"/>
    <w:rsid w:val="00D350F7"/>
    <w:rsid w:val="00D719FE"/>
    <w:rsid w:val="00D760F2"/>
    <w:rsid w:val="00DA5F42"/>
    <w:rsid w:val="00DE5905"/>
    <w:rsid w:val="00E01D63"/>
    <w:rsid w:val="00E22AFA"/>
    <w:rsid w:val="00E50CC0"/>
    <w:rsid w:val="00EC3886"/>
    <w:rsid w:val="00F17686"/>
    <w:rsid w:val="00F93249"/>
    <w:rsid w:val="00FB330F"/>
    <w:rsid w:val="00FE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E9050"/>
  <w15:chartTrackingRefBased/>
  <w15:docId w15:val="{86779DE3-E254-4194-81EB-3441A4AA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346"/>
    <w:pPr>
      <w:widowControl w:val="0"/>
      <w:jc w:val="both"/>
    </w:pPr>
    <w:rPr>
      <w:rFonts w:ascii="Times New Roman" w:hAnsi="Times New Roman"/>
      <w:kern w:val="2"/>
    </w:rPr>
  </w:style>
  <w:style w:type="paragraph" w:styleId="1">
    <w:name w:val="heading 1"/>
    <w:aliases w:val="Section title"/>
    <w:basedOn w:val="a"/>
    <w:next w:val="a"/>
    <w:qFormat/>
    <w:rsid w:val="008A6FE0"/>
    <w:pPr>
      <w:keepNext/>
      <w:numPr>
        <w:numId w:val="37"/>
      </w:numPr>
      <w:spacing w:beforeLines="100" w:before="100" w:afterLines="50" w:after="50"/>
      <w:jc w:val="left"/>
      <w:outlineLvl w:val="0"/>
    </w:pPr>
    <w:rPr>
      <w:rFonts w:eastAsia="Times New Roman"/>
      <w:b/>
    </w:rPr>
  </w:style>
  <w:style w:type="paragraph" w:styleId="2">
    <w:name w:val="heading 2"/>
    <w:aliases w:val="Subsection title"/>
    <w:basedOn w:val="a"/>
    <w:next w:val="Bodyfirst"/>
    <w:qFormat/>
    <w:rsid w:val="008A6FE0"/>
    <w:pPr>
      <w:keepNext/>
      <w:numPr>
        <w:ilvl w:val="1"/>
        <w:numId w:val="37"/>
      </w:numPr>
      <w:tabs>
        <w:tab w:val="left" w:pos="426"/>
      </w:tabs>
      <w:spacing w:beforeLines="50" w:before="120"/>
      <w:jc w:val="left"/>
      <w:outlineLvl w:val="1"/>
    </w:pPr>
    <w:rPr>
      <w:rFonts w:eastAsia="Times New Roman"/>
    </w:rPr>
  </w:style>
  <w:style w:type="paragraph" w:styleId="3">
    <w:name w:val="heading 3"/>
    <w:aliases w:val="Subsubsection title"/>
    <w:basedOn w:val="a"/>
    <w:next w:val="Bodyfirst"/>
    <w:qFormat/>
    <w:rsid w:val="008A6FE0"/>
    <w:pPr>
      <w:keepNext/>
      <w:numPr>
        <w:ilvl w:val="2"/>
        <w:numId w:val="37"/>
      </w:numPr>
      <w:spacing w:beforeLines="50" w:before="50"/>
      <w:outlineLvl w:val="2"/>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w:basedOn w:val="a"/>
    <w:rsid w:val="001F11DF"/>
    <w:pPr>
      <w:tabs>
        <w:tab w:val="center" w:pos="4252"/>
        <w:tab w:val="right" w:pos="8504"/>
      </w:tabs>
      <w:snapToGrid w:val="0"/>
      <w:jc w:val="center"/>
    </w:pPr>
    <w:rPr>
      <w:rFonts w:ascii="Arial Narrow" w:eastAsia="Arial Narrow" w:hAnsi="Arial Narrow"/>
    </w:rPr>
  </w:style>
  <w:style w:type="paragraph" w:styleId="a4">
    <w:name w:val="footer"/>
    <w:aliases w:val="Footer"/>
    <w:basedOn w:val="a"/>
    <w:rsid w:val="00ED4E8C"/>
    <w:pPr>
      <w:tabs>
        <w:tab w:val="right" w:pos="9072"/>
      </w:tabs>
      <w:snapToGrid w:val="0"/>
      <w:jc w:val="center"/>
    </w:pPr>
    <w:rPr>
      <w:rFonts w:ascii="Arial Narrow" w:eastAsia="Arial Narrow" w:hAnsi="Arial Narrow"/>
    </w:rPr>
  </w:style>
  <w:style w:type="character" w:styleId="a5">
    <w:name w:val="page number"/>
    <w:basedOn w:val="a0"/>
    <w:rsid w:val="001F11DF"/>
  </w:style>
  <w:style w:type="paragraph" w:customStyle="1" w:styleId="Figurecaption">
    <w:name w:val="Figure caption"/>
    <w:basedOn w:val="a6"/>
    <w:rsid w:val="00535523"/>
    <w:pPr>
      <w:numPr>
        <w:numId w:val="38"/>
      </w:numPr>
      <w:spacing w:after="120"/>
      <w:jc w:val="center"/>
    </w:pPr>
    <w:rPr>
      <w:rFonts w:eastAsia="Times New Roman"/>
      <w:b w:val="0"/>
      <w:sz w:val="20"/>
      <w:szCs w:val="20"/>
    </w:rPr>
  </w:style>
  <w:style w:type="paragraph" w:customStyle="1" w:styleId="Referencelist">
    <w:name w:val="Reference list"/>
    <w:rsid w:val="000B562F"/>
    <w:pPr>
      <w:numPr>
        <w:numId w:val="14"/>
      </w:numPr>
    </w:pPr>
    <w:rPr>
      <w:rFonts w:ascii="Times New Roman" w:eastAsia="Times New Roman" w:hAnsi="Times New Roman" w:cs="ＭＳ 明朝"/>
      <w:kern w:val="2"/>
    </w:rPr>
  </w:style>
  <w:style w:type="character" w:customStyle="1" w:styleId="PaperTitle">
    <w:name w:val="Paper Title"/>
    <w:rsid w:val="00260F6F"/>
    <w:rPr>
      <w:rFonts w:ascii="Times New Roman" w:hAnsi="Times New Roman"/>
      <w:b/>
      <w:bCs/>
      <w:sz w:val="28"/>
      <w:szCs w:val="28"/>
      <w:lang w:val="en-US"/>
    </w:rPr>
  </w:style>
  <w:style w:type="paragraph" w:styleId="a7">
    <w:name w:val="Body Text"/>
    <w:aliases w:val="Body"/>
    <w:basedOn w:val="a"/>
    <w:rsid w:val="001F11DF"/>
    <w:pPr>
      <w:adjustRightInd w:val="0"/>
      <w:ind w:firstLine="284"/>
    </w:pPr>
    <w:rPr>
      <w:rFonts w:eastAsia="Times New Roman"/>
    </w:rPr>
  </w:style>
  <w:style w:type="paragraph" w:customStyle="1" w:styleId="Contributornames">
    <w:name w:val="Contributor  names"/>
    <w:basedOn w:val="a"/>
    <w:rsid w:val="00431335"/>
    <w:pPr>
      <w:jc w:val="center"/>
    </w:pPr>
    <w:rPr>
      <w:rFonts w:cs="ＭＳ 明朝"/>
      <w:sz w:val="24"/>
    </w:rPr>
  </w:style>
  <w:style w:type="paragraph" w:customStyle="1" w:styleId="note">
    <w:name w:val="note"/>
    <w:basedOn w:val="a"/>
    <w:rsid w:val="00D77B16"/>
    <w:pPr>
      <w:jc w:val="center"/>
    </w:pPr>
    <w:rPr>
      <w:rFonts w:ascii="Arial Narrow" w:eastAsia="Arial Unicode MS" w:hAnsi="Arial Narrow" w:cs="ＭＳ 明朝"/>
    </w:rPr>
  </w:style>
  <w:style w:type="paragraph" w:customStyle="1" w:styleId="Abstract">
    <w:name w:val="Abstract"/>
    <w:basedOn w:val="a"/>
    <w:link w:val="AbstractChar"/>
    <w:rsid w:val="00D77B16"/>
    <w:pPr>
      <w:ind w:leftChars="200" w:left="200" w:rightChars="200" w:right="200"/>
    </w:pPr>
    <w:rPr>
      <w:rFonts w:ascii="Century" w:hAnsi="Century" w:cs="ＭＳ 明朝"/>
    </w:rPr>
  </w:style>
  <w:style w:type="paragraph" w:customStyle="1" w:styleId="Equation">
    <w:name w:val="Equation"/>
    <w:basedOn w:val="a"/>
    <w:rsid w:val="000B562F"/>
    <w:pPr>
      <w:spacing w:beforeLines="50" w:before="50" w:afterLines="50" w:after="50"/>
      <w:ind w:leftChars="200" w:left="200"/>
    </w:pPr>
    <w:rPr>
      <w:rFonts w:eastAsia="Times New Roman"/>
    </w:rPr>
  </w:style>
  <w:style w:type="paragraph" w:customStyle="1" w:styleId="Keywords">
    <w:name w:val="Keywords"/>
    <w:basedOn w:val="Abstract"/>
    <w:link w:val="KeywordsChar"/>
    <w:rsid w:val="00D77B16"/>
    <w:rPr>
      <w:b/>
      <w:bCs/>
    </w:rPr>
  </w:style>
  <w:style w:type="character" w:customStyle="1" w:styleId="AbstractChar">
    <w:name w:val="Abstract Char"/>
    <w:link w:val="Abstract"/>
    <w:rsid w:val="00D77B16"/>
    <w:rPr>
      <w:rFonts w:eastAsia="ＭＳ 明朝" w:cs="ＭＳ 明朝"/>
      <w:kern w:val="2"/>
      <w:lang w:val="en-US" w:eastAsia="ja-JP" w:bidi="ar-SA"/>
    </w:rPr>
  </w:style>
  <w:style w:type="character" w:customStyle="1" w:styleId="KeywordsChar">
    <w:name w:val="Keywords Char"/>
    <w:link w:val="Keywords"/>
    <w:rsid w:val="00D77B16"/>
    <w:rPr>
      <w:rFonts w:eastAsia="ＭＳ 明朝" w:cs="ＭＳ 明朝"/>
      <w:b/>
      <w:bCs/>
      <w:kern w:val="2"/>
      <w:lang w:val="en-US" w:eastAsia="ja-JP" w:bidi="ar-SA"/>
    </w:rPr>
  </w:style>
  <w:style w:type="numbering" w:customStyle="1" w:styleId="1Sectiontitle105">
    <w:name w:val="スタイル 見出し 1Section title + 段落前 :  1 行 段落後 :  0.5 行"/>
    <w:basedOn w:val="a2"/>
    <w:rsid w:val="00B84ED3"/>
    <w:pPr>
      <w:numPr>
        <w:numId w:val="43"/>
      </w:numPr>
    </w:pPr>
  </w:style>
  <w:style w:type="paragraph" w:customStyle="1" w:styleId="Bodyfirst">
    <w:name w:val="Body first"/>
    <w:basedOn w:val="a"/>
    <w:next w:val="a7"/>
    <w:rsid w:val="001F11DF"/>
    <w:pPr>
      <w:ind w:firstLine="284"/>
    </w:pPr>
    <w:rPr>
      <w:rFonts w:cs="ＭＳ 明朝"/>
    </w:rPr>
  </w:style>
  <w:style w:type="numbering" w:customStyle="1" w:styleId="Itemization">
    <w:name w:val="Itemization"/>
    <w:basedOn w:val="a2"/>
    <w:rsid w:val="00B13A93"/>
    <w:pPr>
      <w:numPr>
        <w:numId w:val="39"/>
      </w:numPr>
    </w:pPr>
  </w:style>
  <w:style w:type="paragraph" w:styleId="a6">
    <w:name w:val="caption"/>
    <w:basedOn w:val="a"/>
    <w:next w:val="a"/>
    <w:qFormat/>
    <w:rsid w:val="00535523"/>
    <w:pPr>
      <w:spacing w:before="120" w:after="240"/>
    </w:pPr>
    <w:rPr>
      <w:b/>
      <w:bCs/>
      <w:sz w:val="21"/>
      <w:szCs w:val="21"/>
    </w:rPr>
  </w:style>
  <w:style w:type="character" w:styleId="a8">
    <w:name w:val="Hyperlink"/>
    <w:uiPriority w:val="99"/>
    <w:unhideWhenUsed/>
    <w:rsid w:val="002C27AA"/>
    <w:rPr>
      <w:color w:val="0000FF"/>
      <w:u w:val="single"/>
    </w:rPr>
  </w:style>
  <w:style w:type="paragraph" w:styleId="a9">
    <w:name w:val="Balloon Text"/>
    <w:basedOn w:val="a"/>
    <w:link w:val="aa"/>
    <w:uiPriority w:val="99"/>
    <w:semiHidden/>
    <w:unhideWhenUsed/>
    <w:rsid w:val="00050BDC"/>
    <w:rPr>
      <w:rFonts w:ascii="Arial" w:eastAsia="ＭＳ ゴシック" w:hAnsi="Arial"/>
      <w:sz w:val="18"/>
      <w:szCs w:val="18"/>
      <w:lang w:val="x-none" w:eastAsia="x-none"/>
    </w:rPr>
  </w:style>
  <w:style w:type="character" w:customStyle="1" w:styleId="aa">
    <w:name w:val="吹き出し (文字)"/>
    <w:link w:val="a9"/>
    <w:uiPriority w:val="99"/>
    <w:semiHidden/>
    <w:rsid w:val="00050BDC"/>
    <w:rPr>
      <w:rFonts w:ascii="Arial" w:eastAsia="ＭＳ ゴシック" w:hAnsi="Arial" w:cs="Times New Roman"/>
      <w:kern w:val="2"/>
      <w:sz w:val="18"/>
      <w:szCs w:val="18"/>
    </w:rPr>
  </w:style>
  <w:style w:type="character" w:styleId="ab">
    <w:name w:val="Unresolved Mention"/>
    <w:basedOn w:val="a0"/>
    <w:uiPriority w:val="99"/>
    <w:semiHidden/>
    <w:unhideWhenUsed/>
    <w:rsid w:val="00F9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home\2010\&#23398;&#20250;\&#12488;&#12521;&#12452;&#12508;&#12525;&#12472;&#12540;&#23398;&#20250;\EOLJ\Jast%20Tribology%20Onlin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5E8AB-A7A4-5C4B-8A8F-9727EB18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Jast Tribology Online.dot</Template>
  <TotalTime>0</TotalTime>
  <Pages>2</Pages>
  <Words>733</Words>
  <Characters>4183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tokoroyama</dc:creator>
  <cp:keywords/>
  <cp:lastModifiedBy>U6607N0046@intad.jtb.co.jp</cp:lastModifiedBy>
  <cp:revision>2</cp:revision>
  <cp:lastPrinted>2011-01-26T03:11:00Z</cp:lastPrinted>
  <dcterms:created xsi:type="dcterms:W3CDTF">2024-09-04T06:12:00Z</dcterms:created>
  <dcterms:modified xsi:type="dcterms:W3CDTF">2024-09-04T06:12:00Z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ies>
</file>